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0227" w:rsidRPr="00D40227" w:rsidRDefault="00D40227" w:rsidP="00D40227">
      <w:pPr>
        <w:autoSpaceDE w:val="0"/>
        <w:autoSpaceDN w:val="0"/>
        <w:adjustRightInd w:val="0"/>
        <w:spacing w:after="0" w:line="360" w:lineRule="auto"/>
        <w:ind w:left="720"/>
        <w:jc w:val="center"/>
        <w:rPr>
          <w:rFonts w:ascii="Times New Roman" w:eastAsia="Calibri" w:hAnsi="Times New Roman" w:cs="Times New Roman"/>
          <w:b/>
          <w:kern w:val="0"/>
          <w:sz w:val="28"/>
          <w:szCs w:val="28"/>
          <w:u w:val="single"/>
          <w14:ligatures w14:val="none"/>
        </w:rPr>
      </w:pPr>
    </w:p>
    <w:p w:rsidR="00D40227" w:rsidRPr="00D40227" w:rsidRDefault="00D40227" w:rsidP="00D40227">
      <w:pPr>
        <w:autoSpaceDE w:val="0"/>
        <w:autoSpaceDN w:val="0"/>
        <w:adjustRightInd w:val="0"/>
        <w:spacing w:after="0" w:line="360" w:lineRule="auto"/>
        <w:ind w:left="720"/>
        <w:jc w:val="center"/>
        <w:rPr>
          <w:rFonts w:ascii="Times New Roman" w:eastAsia="Calibri" w:hAnsi="Times New Roman" w:cs="Times New Roman"/>
          <w:b/>
          <w:kern w:val="0"/>
          <w:sz w:val="24"/>
          <w:szCs w:val="24"/>
          <w14:ligatures w14:val="none"/>
        </w:rPr>
      </w:pPr>
      <w:r w:rsidRPr="00D40227">
        <w:rPr>
          <w:rFonts w:ascii="Times New Roman" w:eastAsia="Calibri" w:hAnsi="Times New Roman" w:cs="Times New Roman"/>
          <w:b/>
          <w:i/>
          <w:kern w:val="0"/>
          <w:sz w:val="28"/>
          <w:szCs w:val="28"/>
          <w14:ligatures w14:val="none"/>
        </w:rPr>
        <w:t xml:space="preserve">«Лучшая </w:t>
      </w:r>
      <w:r w:rsidRPr="00D40227">
        <w:rPr>
          <w:rFonts w:ascii="Times New Roman" w:eastAsia="Calibri" w:hAnsi="Times New Roman" w:cs="Times New Roman"/>
          <w:b/>
          <w:i/>
          <w:kern w:val="0"/>
          <w:sz w:val="28"/>
          <w:szCs w:val="28"/>
          <w:shd w:val="clear" w:color="auto" w:fill="FFFFFF"/>
          <w14:ligatures w14:val="none"/>
        </w:rPr>
        <w:t>п</w:t>
      </w:r>
      <w:r w:rsidRPr="00D40227">
        <w:rPr>
          <w:rFonts w:ascii="Times New Roman" w:eastAsia="Calibri" w:hAnsi="Times New Roman" w:cs="Times New Roman"/>
          <w:b/>
          <w:i/>
          <w:kern w:val="0"/>
          <w:sz w:val="28"/>
          <w:szCs w:val="28"/>
          <w14:ligatures w14:val="none"/>
        </w:rPr>
        <w:t>рактика, направленная на повышение социального статуса и поддержку многодетных семей»</w:t>
      </w:r>
    </w:p>
    <w:p w:rsidR="00D40227" w:rsidRPr="00D40227" w:rsidRDefault="00D40227" w:rsidP="00D40227">
      <w:pPr>
        <w:spacing w:after="0" w:line="240" w:lineRule="auto"/>
        <w:ind w:firstLine="709"/>
        <w:jc w:val="center"/>
        <w:rPr>
          <w:rFonts w:ascii="Times New Roman" w:eastAsia="Calibri" w:hAnsi="Times New Roman" w:cs="Times New Roman"/>
          <w:b/>
          <w:kern w:val="0"/>
          <w:sz w:val="28"/>
          <w:szCs w:val="28"/>
          <w14:ligatures w14:val="none"/>
        </w:rPr>
      </w:pPr>
    </w:p>
    <w:p w:rsidR="00D40227" w:rsidRPr="00D40227" w:rsidRDefault="00D40227" w:rsidP="00D40227">
      <w:pPr>
        <w:spacing w:after="0" w:line="240" w:lineRule="auto"/>
        <w:ind w:firstLine="709"/>
        <w:jc w:val="center"/>
        <w:rPr>
          <w:rFonts w:ascii="Times New Roman" w:eastAsia="Calibri" w:hAnsi="Times New Roman" w:cs="Times New Roman"/>
          <w:b/>
          <w:kern w:val="0"/>
          <w:sz w:val="28"/>
          <w:szCs w:val="28"/>
          <w14:ligatures w14:val="none"/>
        </w:rPr>
      </w:pPr>
      <w:r w:rsidRPr="00D40227">
        <w:rPr>
          <w:rFonts w:ascii="Times New Roman" w:eastAsia="Calibri" w:hAnsi="Times New Roman" w:cs="Times New Roman"/>
          <w:b/>
          <w:kern w:val="0"/>
          <w:sz w:val="28"/>
          <w:szCs w:val="28"/>
          <w14:ligatures w14:val="none"/>
        </w:rPr>
        <w:t>Пояснительная</w:t>
      </w:r>
      <w:r w:rsidRPr="00D40227">
        <w:rPr>
          <w:rFonts w:ascii="Times New Roman" w:eastAsia="Calibri" w:hAnsi="Times New Roman" w:cs="Times New Roman"/>
          <w:b/>
          <w:spacing w:val="5"/>
          <w:kern w:val="0"/>
          <w:sz w:val="28"/>
          <w:szCs w:val="28"/>
          <w14:ligatures w14:val="none"/>
        </w:rPr>
        <w:t xml:space="preserve"> </w:t>
      </w:r>
      <w:r w:rsidRPr="00D40227">
        <w:rPr>
          <w:rFonts w:ascii="Times New Roman" w:eastAsia="Calibri" w:hAnsi="Times New Roman" w:cs="Times New Roman"/>
          <w:b/>
          <w:kern w:val="0"/>
          <w:sz w:val="28"/>
          <w:szCs w:val="28"/>
          <w14:ligatures w14:val="none"/>
        </w:rPr>
        <w:t>записка</w:t>
      </w:r>
    </w:p>
    <w:p w:rsidR="00D40227" w:rsidRPr="00D40227" w:rsidRDefault="00D40227" w:rsidP="00D40227">
      <w:pPr>
        <w:spacing w:after="0" w:line="240" w:lineRule="auto"/>
        <w:ind w:firstLine="709"/>
        <w:jc w:val="center"/>
        <w:rPr>
          <w:rFonts w:ascii="Times New Roman" w:eastAsia="Calibri" w:hAnsi="Times New Roman" w:cs="Times New Roman"/>
          <w:b/>
          <w:kern w:val="0"/>
          <w:sz w:val="28"/>
          <w:szCs w:val="28"/>
          <w14:ligatures w14:val="none"/>
        </w:rPr>
      </w:pPr>
    </w:p>
    <w:p w:rsidR="00D40227" w:rsidRPr="00D40227" w:rsidRDefault="00D40227" w:rsidP="00D40227">
      <w:pPr>
        <w:spacing w:after="0" w:line="240" w:lineRule="auto"/>
        <w:ind w:firstLine="567"/>
        <w:jc w:val="both"/>
        <w:rPr>
          <w:rFonts w:ascii="Times New Roman" w:eastAsia="Calibri" w:hAnsi="Times New Roman" w:cs="Times New Roman"/>
          <w:kern w:val="0"/>
          <w:sz w:val="28"/>
          <w:szCs w:val="28"/>
          <w14:ligatures w14:val="none"/>
        </w:rPr>
      </w:pPr>
      <w:r w:rsidRPr="00D40227">
        <w:rPr>
          <w:rFonts w:ascii="Times New Roman" w:eastAsia="Calibri" w:hAnsi="Times New Roman" w:cs="Times New Roman"/>
          <w:kern w:val="0"/>
          <w:sz w:val="28"/>
          <w:szCs w:val="28"/>
          <w14:ligatures w14:val="none"/>
        </w:rPr>
        <w:t>Сегодня, в связи с введением в силу Федерального закона «Об образовании в Российской Федерации» качественным образом изменились взаимоотношения детского сада и семьи. Это обусловлено тем, что родители (законные представители) теперь имеют преимущественное право на обучение и воспитание детей перед всеми другими лицами. Поэтому у дошкольных организаций, в связи с этим, возникла необходимость во взаимодействии с семьей ребенка на позициях сотрудничества и доверительности. Особенно это важно учесть в работе с многодетными семьями. Данная проблема является особенно актуальной в связи с введением Федеральных государственных образовательных стандартов дошкольного образования, подчеркивающего необходимость объединения детского сада и семьи для осуществления оказания адресной психолого-педагогической помощи участникам образовательных отношений.</w:t>
      </w:r>
    </w:p>
    <w:p w:rsidR="00D40227" w:rsidRPr="00D40227" w:rsidRDefault="00D40227" w:rsidP="00D40227">
      <w:pPr>
        <w:spacing w:after="0" w:line="240" w:lineRule="auto"/>
        <w:ind w:firstLine="567"/>
        <w:jc w:val="both"/>
        <w:rPr>
          <w:rFonts w:ascii="Times New Roman" w:eastAsia="Calibri" w:hAnsi="Times New Roman" w:cs="Times New Roman"/>
          <w:kern w:val="0"/>
          <w:sz w:val="28"/>
          <w:szCs w:val="28"/>
          <w14:ligatures w14:val="none"/>
        </w:rPr>
      </w:pPr>
      <w:r w:rsidRPr="00D40227">
        <w:rPr>
          <w:rFonts w:ascii="Times New Roman" w:eastAsia="Calibri" w:hAnsi="Times New Roman" w:cs="Times New Roman"/>
          <w:kern w:val="0"/>
          <w:sz w:val="28"/>
          <w:szCs w:val="28"/>
          <w14:ligatures w14:val="none"/>
        </w:rPr>
        <w:t>Для успешной координации воспитательного влияния дошкольное учреждение должно перестроить свою работу, отказаться от прежних, во многом формализованных форм работы с родителями.</w:t>
      </w:r>
      <w:r w:rsidRPr="00D40227">
        <w:rPr>
          <w:rFonts w:ascii="Arial" w:eastAsia="Calibri" w:hAnsi="Arial" w:cs="Arial"/>
          <w:color w:val="555555"/>
          <w:kern w:val="0"/>
          <w:sz w:val="21"/>
          <w:szCs w:val="21"/>
          <w:shd w:val="clear" w:color="auto" w:fill="FFFFFF"/>
          <w14:ligatures w14:val="none"/>
        </w:rPr>
        <w:t xml:space="preserve"> </w:t>
      </w:r>
      <w:r w:rsidRPr="00D40227">
        <w:rPr>
          <w:rFonts w:ascii="Times New Roman" w:eastAsia="Calibri" w:hAnsi="Times New Roman" w:cs="Times New Roman"/>
          <w:kern w:val="0"/>
          <w:sz w:val="28"/>
          <w:szCs w:val="28"/>
          <w14:ligatures w14:val="none"/>
        </w:rPr>
        <w:t xml:space="preserve">Перейти к новым формам отношений родителей и педагогов. Это значит сделать педагогический процесс более свободным, гибким, дифференцированным, </w:t>
      </w:r>
      <w:proofErr w:type="spellStart"/>
      <w:r w:rsidRPr="00D40227">
        <w:rPr>
          <w:rFonts w:ascii="Times New Roman" w:eastAsia="Calibri" w:hAnsi="Times New Roman" w:cs="Times New Roman"/>
          <w:kern w:val="0"/>
          <w:sz w:val="28"/>
          <w:szCs w:val="28"/>
          <w14:ligatures w14:val="none"/>
        </w:rPr>
        <w:t>гуманизировать</w:t>
      </w:r>
      <w:proofErr w:type="spellEnd"/>
      <w:r w:rsidRPr="00D40227">
        <w:rPr>
          <w:rFonts w:ascii="Times New Roman" w:eastAsia="Calibri" w:hAnsi="Times New Roman" w:cs="Times New Roman"/>
          <w:kern w:val="0"/>
          <w:sz w:val="28"/>
          <w:szCs w:val="28"/>
          <w14:ligatures w14:val="none"/>
        </w:rPr>
        <w:t xml:space="preserve"> отношения между детьми, педагогами, родителями. Создать такие условия, чтобы у всех участников </w:t>
      </w:r>
      <w:proofErr w:type="spellStart"/>
      <w:r w:rsidRPr="00D40227">
        <w:rPr>
          <w:rFonts w:ascii="Times New Roman" w:eastAsia="Calibri" w:hAnsi="Times New Roman" w:cs="Times New Roman"/>
          <w:kern w:val="0"/>
          <w:sz w:val="28"/>
          <w:szCs w:val="28"/>
          <w14:ligatures w14:val="none"/>
        </w:rPr>
        <w:t>воспитательно</w:t>
      </w:r>
      <w:proofErr w:type="spellEnd"/>
      <w:r w:rsidRPr="00D40227">
        <w:rPr>
          <w:rFonts w:ascii="Times New Roman" w:eastAsia="Calibri" w:hAnsi="Times New Roman" w:cs="Times New Roman"/>
          <w:kern w:val="0"/>
          <w:sz w:val="28"/>
          <w:szCs w:val="28"/>
          <w14:ligatures w14:val="none"/>
        </w:rPr>
        <w:t>-образовательного процесса возникала личная готовность открыть самого себя.</w:t>
      </w:r>
    </w:p>
    <w:p w:rsidR="00D40227" w:rsidRPr="00D40227" w:rsidRDefault="00D40227" w:rsidP="00D40227">
      <w:pPr>
        <w:spacing w:after="0" w:line="240" w:lineRule="auto"/>
        <w:jc w:val="both"/>
        <w:rPr>
          <w:rFonts w:ascii="Times New Roman" w:eastAsia="Calibri" w:hAnsi="Times New Roman" w:cs="Times New Roman"/>
          <w:kern w:val="0"/>
          <w:sz w:val="28"/>
          <w:szCs w:val="28"/>
          <w14:ligatures w14:val="none"/>
        </w:rPr>
      </w:pPr>
    </w:p>
    <w:p w:rsidR="00D40227" w:rsidRPr="00D40227" w:rsidRDefault="00D40227" w:rsidP="00D40227">
      <w:pPr>
        <w:autoSpaceDE w:val="0"/>
        <w:autoSpaceDN w:val="0"/>
        <w:adjustRightInd w:val="0"/>
        <w:spacing w:after="0" w:line="240" w:lineRule="auto"/>
        <w:ind w:firstLine="708"/>
        <w:jc w:val="both"/>
        <w:rPr>
          <w:rFonts w:ascii="Times New Roman" w:eastAsia="Calibri" w:hAnsi="Times New Roman" w:cs="Times New Roman"/>
          <w:b/>
          <w:kern w:val="0"/>
          <w:sz w:val="28"/>
          <w:szCs w:val="28"/>
          <w14:ligatures w14:val="none"/>
        </w:rPr>
      </w:pPr>
      <w:r w:rsidRPr="00D40227">
        <w:rPr>
          <w:rFonts w:ascii="Times New Roman" w:eastAsia="Calibri" w:hAnsi="Times New Roman" w:cs="Times New Roman"/>
          <w:b/>
          <w:kern w:val="0"/>
          <w:sz w:val="28"/>
          <w:szCs w:val="28"/>
          <w14:ligatures w14:val="none"/>
        </w:rPr>
        <w:t>Актуальность, психолого-педагогическая целесообразность практики</w:t>
      </w:r>
    </w:p>
    <w:p w:rsidR="00D40227" w:rsidRPr="00D40227" w:rsidRDefault="00D40227" w:rsidP="00D40227">
      <w:pPr>
        <w:shd w:val="clear" w:color="auto" w:fill="FFFFFF"/>
        <w:spacing w:after="0" w:line="240" w:lineRule="auto"/>
        <w:ind w:firstLine="567"/>
        <w:jc w:val="both"/>
        <w:rPr>
          <w:rFonts w:ascii="Times New Roman" w:eastAsia="Calibri" w:hAnsi="Times New Roman" w:cs="Times New Roman"/>
          <w:kern w:val="0"/>
          <w:sz w:val="28"/>
          <w:szCs w:val="28"/>
          <w:shd w:val="clear" w:color="auto" w:fill="FFFFFF"/>
          <w14:ligatures w14:val="none"/>
        </w:rPr>
      </w:pPr>
      <w:r w:rsidRPr="00D40227">
        <w:rPr>
          <w:rFonts w:ascii="Times New Roman" w:eastAsia="Calibri" w:hAnsi="Times New Roman" w:cs="Times New Roman"/>
          <w:iCs/>
          <w:kern w:val="0"/>
          <w:sz w:val="28"/>
          <w:szCs w:val="28"/>
          <w14:ligatures w14:val="none"/>
        </w:rPr>
        <w:t xml:space="preserve">«Форум – театр» одна из интерактивной методики групповой работы, </w:t>
      </w:r>
      <w:r w:rsidRPr="00D40227">
        <w:rPr>
          <w:rFonts w:ascii="Times New Roman" w:eastAsia="Calibri" w:hAnsi="Times New Roman" w:cs="Times New Roman"/>
          <w:kern w:val="0"/>
          <w:sz w:val="28"/>
          <w:szCs w:val="28"/>
          <w:shd w:val="clear" w:color="auto" w:fill="FFFFFF"/>
          <w14:ligatures w14:val="none"/>
        </w:rPr>
        <w:t xml:space="preserve">основоположником которой является создатель народного театра Бразилии </w:t>
      </w:r>
      <w:proofErr w:type="spellStart"/>
      <w:r w:rsidRPr="00D40227">
        <w:rPr>
          <w:rFonts w:ascii="Times New Roman" w:eastAsia="Calibri" w:hAnsi="Times New Roman" w:cs="Times New Roman"/>
          <w:kern w:val="0"/>
          <w:sz w:val="28"/>
          <w:szCs w:val="28"/>
          <w:shd w:val="clear" w:color="auto" w:fill="FFFFFF"/>
          <w14:ligatures w14:val="none"/>
        </w:rPr>
        <w:t>Августо</w:t>
      </w:r>
      <w:proofErr w:type="spellEnd"/>
      <w:r w:rsidRPr="00D40227">
        <w:rPr>
          <w:rFonts w:ascii="Times New Roman" w:eastAsia="Calibri" w:hAnsi="Times New Roman" w:cs="Times New Roman"/>
          <w:kern w:val="0"/>
          <w:sz w:val="28"/>
          <w:szCs w:val="28"/>
          <w:shd w:val="clear" w:color="auto" w:fill="FFFFFF"/>
          <w14:ligatures w14:val="none"/>
        </w:rPr>
        <w:t xml:space="preserve"> </w:t>
      </w:r>
      <w:proofErr w:type="spellStart"/>
      <w:r w:rsidRPr="00D40227">
        <w:rPr>
          <w:rFonts w:ascii="Times New Roman" w:eastAsia="Calibri" w:hAnsi="Times New Roman" w:cs="Times New Roman"/>
          <w:kern w:val="0"/>
          <w:sz w:val="28"/>
          <w:szCs w:val="28"/>
          <w:shd w:val="clear" w:color="auto" w:fill="FFFFFF"/>
          <w14:ligatures w14:val="none"/>
        </w:rPr>
        <w:t>Боаль</w:t>
      </w:r>
      <w:proofErr w:type="spellEnd"/>
      <w:r w:rsidRPr="00D40227">
        <w:rPr>
          <w:rFonts w:ascii="Times New Roman" w:eastAsia="Calibri" w:hAnsi="Times New Roman" w:cs="Times New Roman"/>
          <w:kern w:val="0"/>
          <w:sz w:val="28"/>
          <w:szCs w:val="28"/>
          <w:shd w:val="clear" w:color="auto" w:fill="FFFFFF"/>
          <w14:ligatures w14:val="none"/>
        </w:rPr>
        <w:t>. Суть представления заключается в совместном со зрителями поиске решения проблемы или выхода из сложной жизненной ситуации.</w:t>
      </w:r>
    </w:p>
    <w:p w:rsidR="00D40227" w:rsidRPr="00D40227" w:rsidRDefault="00D40227" w:rsidP="00D40227">
      <w:pPr>
        <w:shd w:val="clear" w:color="auto" w:fill="FFFFFF"/>
        <w:spacing w:after="0" w:line="240" w:lineRule="auto"/>
        <w:ind w:firstLine="708"/>
        <w:jc w:val="both"/>
        <w:rPr>
          <w:rFonts w:ascii="Times New Roman" w:eastAsia="Arial Unicode MS" w:hAnsi="Times New Roman" w:cs="Times New Roman"/>
          <w:color w:val="C00000"/>
          <w:kern w:val="3"/>
          <w:sz w:val="28"/>
          <w:szCs w:val="28"/>
          <w14:ligatures w14:val="none"/>
        </w:rPr>
      </w:pPr>
    </w:p>
    <w:p w:rsidR="00D40227" w:rsidRPr="00D40227" w:rsidRDefault="00D40227" w:rsidP="00D40227">
      <w:pPr>
        <w:shd w:val="clear" w:color="auto" w:fill="FFFFFF"/>
        <w:spacing w:after="0" w:line="240" w:lineRule="auto"/>
        <w:ind w:firstLine="708"/>
        <w:jc w:val="both"/>
        <w:rPr>
          <w:rFonts w:ascii="Times New Roman" w:eastAsia="Arial Unicode MS" w:hAnsi="Times New Roman" w:cs="Times New Roman"/>
          <w:b/>
          <w:kern w:val="3"/>
          <w:sz w:val="28"/>
          <w:szCs w:val="28"/>
          <w14:ligatures w14:val="none"/>
        </w:rPr>
      </w:pPr>
      <w:r w:rsidRPr="00D40227">
        <w:rPr>
          <w:rFonts w:ascii="Times New Roman" w:eastAsia="Arial Unicode MS" w:hAnsi="Times New Roman" w:cs="Times New Roman"/>
          <w:b/>
          <w:kern w:val="3"/>
          <w:sz w:val="28"/>
          <w:szCs w:val="28"/>
          <w14:ligatures w14:val="none"/>
        </w:rPr>
        <w:t xml:space="preserve">Новизна, отличительные особенности практики </w:t>
      </w:r>
    </w:p>
    <w:p w:rsidR="00D40227" w:rsidRPr="00D40227" w:rsidRDefault="00D40227" w:rsidP="00D40227">
      <w:pPr>
        <w:shd w:val="clear" w:color="auto" w:fill="FFFFFF"/>
        <w:spacing w:after="0" w:line="240" w:lineRule="auto"/>
        <w:ind w:firstLine="708"/>
        <w:jc w:val="both"/>
        <w:rPr>
          <w:rFonts w:ascii="Times New Roman" w:eastAsia="Times New Roman" w:hAnsi="Times New Roman" w:cs="Times New Roman"/>
          <w:color w:val="000000"/>
          <w:kern w:val="0"/>
          <w:sz w:val="28"/>
          <w:szCs w:val="28"/>
          <w:lang w:eastAsia="ru-RU"/>
          <w14:ligatures w14:val="none"/>
        </w:rPr>
      </w:pPr>
      <w:proofErr w:type="gramStart"/>
      <w:r w:rsidRPr="00D40227">
        <w:rPr>
          <w:rFonts w:ascii="Times New Roman" w:eastAsia="Times New Roman" w:hAnsi="Times New Roman" w:cs="Times New Roman"/>
          <w:color w:val="000000"/>
          <w:kern w:val="0"/>
          <w:sz w:val="28"/>
          <w:szCs w:val="28"/>
          <w:lang w:eastAsia="ru-RU"/>
          <w14:ligatures w14:val="none"/>
        </w:rPr>
        <w:t>Основой</w:t>
      </w:r>
      <w:proofErr w:type="gramEnd"/>
      <w:r w:rsidRPr="00D40227">
        <w:rPr>
          <w:rFonts w:ascii="Times New Roman" w:eastAsia="Times New Roman" w:hAnsi="Times New Roman" w:cs="Times New Roman"/>
          <w:color w:val="000000"/>
          <w:kern w:val="0"/>
          <w:sz w:val="28"/>
          <w:szCs w:val="28"/>
          <w:lang w:eastAsia="ru-RU"/>
          <w14:ligatures w14:val="none"/>
        </w:rPr>
        <w:t xml:space="preserve"> адаптированной нами практики «Форум-театр» состоит в том, что родителями в течении 15-20 минут разыгрывается мини-представление, в котором ярко показаны причины, приводящие участников образовательных отношений к различным видам отклоняющегося поведения. Ничего надуманного или фантастического в них нет, они соответствуют реальному положению дел, и чаще всего в основе сценария лежит чья-нибудь конфликтная ситуация или пережитый опыт. </w:t>
      </w:r>
    </w:p>
    <w:p w:rsidR="00D40227" w:rsidRPr="00D40227" w:rsidRDefault="00D40227" w:rsidP="00D40227">
      <w:pPr>
        <w:shd w:val="clear" w:color="auto" w:fill="FFFFFF"/>
        <w:spacing w:after="0" w:line="240" w:lineRule="auto"/>
        <w:ind w:firstLine="708"/>
        <w:jc w:val="both"/>
        <w:rPr>
          <w:rFonts w:ascii="Times New Roman" w:eastAsia="Times New Roman" w:hAnsi="Times New Roman" w:cs="Times New Roman"/>
          <w:color w:val="000000"/>
          <w:kern w:val="0"/>
          <w:sz w:val="28"/>
          <w:szCs w:val="28"/>
          <w:lang w:eastAsia="ru-RU"/>
          <w14:ligatures w14:val="none"/>
        </w:rPr>
      </w:pPr>
      <w:r w:rsidRPr="00D40227">
        <w:rPr>
          <w:rFonts w:ascii="Times New Roman" w:eastAsia="Times New Roman" w:hAnsi="Times New Roman" w:cs="Times New Roman"/>
          <w:b/>
          <w:i/>
          <w:color w:val="000000"/>
          <w:kern w:val="0"/>
          <w:sz w:val="28"/>
          <w:szCs w:val="28"/>
          <w:lang w:eastAsia="ru-RU"/>
          <w14:ligatures w14:val="none"/>
        </w:rPr>
        <w:lastRenderedPageBreak/>
        <w:t>Одна из особенностей «Форум-театра» — это отсутствие рекомендаций, как следует поступать</w:t>
      </w:r>
      <w:r w:rsidRPr="00D40227">
        <w:rPr>
          <w:rFonts w:ascii="Times New Roman" w:eastAsia="Times New Roman" w:hAnsi="Times New Roman" w:cs="Times New Roman"/>
          <w:color w:val="000000"/>
          <w:kern w:val="0"/>
          <w:sz w:val="28"/>
          <w:szCs w:val="28"/>
          <w:lang w:eastAsia="ru-RU"/>
          <w14:ligatures w14:val="none"/>
        </w:rPr>
        <w:t>. В конечном счете, выбор делает сам родитель, и никто, в том числе и психолог, не может ему сказать, как он должен поступить в сложившейся ситуации. И это, на наш взгляд, — самое главное в данной практике как средстве профилактике.</w:t>
      </w:r>
    </w:p>
    <w:p w:rsidR="00D40227" w:rsidRPr="00D40227" w:rsidRDefault="00D40227" w:rsidP="00D40227">
      <w:pPr>
        <w:suppressAutoHyphens/>
        <w:autoSpaceDN w:val="0"/>
        <w:spacing w:after="0" w:line="240" w:lineRule="auto"/>
        <w:ind w:right="-1" w:firstLine="539"/>
        <w:jc w:val="both"/>
        <w:textAlignment w:val="baseline"/>
        <w:rPr>
          <w:rFonts w:ascii="Times New Roman" w:eastAsia="Arial Unicode MS" w:hAnsi="Times New Roman" w:cs="Times New Roman"/>
          <w:color w:val="C00000"/>
          <w:kern w:val="3"/>
          <w:sz w:val="28"/>
          <w:szCs w:val="28"/>
          <w14:ligatures w14:val="none"/>
        </w:rPr>
      </w:pPr>
    </w:p>
    <w:p w:rsidR="00D40227" w:rsidRPr="00D40227" w:rsidRDefault="00D40227" w:rsidP="00D40227">
      <w:pPr>
        <w:suppressAutoHyphens/>
        <w:autoSpaceDN w:val="0"/>
        <w:spacing w:after="0" w:line="240" w:lineRule="auto"/>
        <w:ind w:right="-1" w:firstLine="539"/>
        <w:jc w:val="both"/>
        <w:textAlignment w:val="baseline"/>
        <w:rPr>
          <w:rFonts w:ascii="Times New Roman" w:eastAsia="Arial Unicode MS" w:hAnsi="Times New Roman" w:cs="Times New Roman"/>
          <w:kern w:val="3"/>
          <w:sz w:val="28"/>
          <w:szCs w:val="28"/>
          <w14:ligatures w14:val="none"/>
        </w:rPr>
      </w:pPr>
      <w:r w:rsidRPr="00D40227">
        <w:rPr>
          <w:rFonts w:ascii="Times New Roman" w:eastAsia="Arial Unicode MS" w:hAnsi="Times New Roman" w:cs="Times New Roman"/>
          <w:b/>
          <w:kern w:val="3"/>
          <w:sz w:val="28"/>
          <w:szCs w:val="28"/>
          <w14:ligatures w14:val="none"/>
        </w:rPr>
        <w:t>Направленность практики, инновационные подходы в решении конкретных психологических и педагогических проблем</w:t>
      </w:r>
      <w:r w:rsidRPr="00D40227">
        <w:rPr>
          <w:rFonts w:ascii="Times New Roman" w:eastAsia="Arial Unicode MS" w:hAnsi="Times New Roman" w:cs="Times New Roman"/>
          <w:kern w:val="3"/>
          <w:sz w:val="28"/>
          <w:szCs w:val="28"/>
          <w14:ligatures w14:val="none"/>
        </w:rPr>
        <w:t xml:space="preserve"> лежат в улучшении взаимодействия детского сада и родителей (законных представителей) обучающихся.</w:t>
      </w:r>
    </w:p>
    <w:p w:rsidR="00D40227" w:rsidRPr="00D40227" w:rsidRDefault="00D40227" w:rsidP="00D40227">
      <w:pPr>
        <w:suppressAutoHyphens/>
        <w:autoSpaceDN w:val="0"/>
        <w:spacing w:after="0" w:line="240" w:lineRule="auto"/>
        <w:ind w:right="-1"/>
        <w:jc w:val="both"/>
        <w:textAlignment w:val="baseline"/>
        <w:rPr>
          <w:rFonts w:ascii="Times New Roman" w:eastAsia="Arial Unicode MS" w:hAnsi="Times New Roman" w:cs="Times New Roman"/>
          <w:color w:val="C00000"/>
          <w:kern w:val="3"/>
          <w:sz w:val="28"/>
          <w:szCs w:val="28"/>
          <w14:ligatures w14:val="none"/>
        </w:rPr>
      </w:pPr>
    </w:p>
    <w:p w:rsidR="00D40227" w:rsidRPr="00D40227" w:rsidRDefault="00D40227" w:rsidP="00D40227">
      <w:pPr>
        <w:suppressAutoHyphens/>
        <w:autoSpaceDN w:val="0"/>
        <w:spacing w:after="0" w:line="240" w:lineRule="auto"/>
        <w:ind w:right="-1" w:firstLine="539"/>
        <w:jc w:val="both"/>
        <w:textAlignment w:val="baseline"/>
        <w:rPr>
          <w:rFonts w:ascii="Times New Roman" w:eastAsia="Arial Unicode MS" w:hAnsi="Times New Roman" w:cs="Times New Roman"/>
          <w:color w:val="000000"/>
          <w:kern w:val="3"/>
          <w:sz w:val="28"/>
          <w:szCs w:val="28"/>
          <w14:ligatures w14:val="none"/>
        </w:rPr>
      </w:pPr>
      <w:r w:rsidRPr="00D40227">
        <w:rPr>
          <w:rFonts w:ascii="Times New Roman" w:eastAsia="Arial Unicode MS" w:hAnsi="Times New Roman" w:cs="Times New Roman"/>
          <w:b/>
          <w:kern w:val="3"/>
          <w:sz w:val="28"/>
          <w:szCs w:val="28"/>
          <w14:ligatures w14:val="none"/>
        </w:rPr>
        <w:t>Цель практики</w:t>
      </w:r>
      <w:r w:rsidRPr="00D40227">
        <w:rPr>
          <w:rFonts w:ascii="Times New Roman" w:eastAsia="Arial Unicode MS" w:hAnsi="Times New Roman" w:cs="Times New Roman"/>
          <w:kern w:val="3"/>
          <w:sz w:val="28"/>
          <w:szCs w:val="28"/>
          <w14:ligatures w14:val="none"/>
        </w:rPr>
        <w:t xml:space="preserve"> </w:t>
      </w:r>
      <w:r w:rsidRPr="00D40227">
        <w:rPr>
          <w:rFonts w:ascii="Times New Roman" w:eastAsia="Arial Unicode MS" w:hAnsi="Times New Roman" w:cs="Times New Roman"/>
          <w:color w:val="C00000"/>
          <w:kern w:val="3"/>
          <w:sz w:val="28"/>
          <w:szCs w:val="28"/>
          <w14:ligatures w14:val="none"/>
        </w:rPr>
        <w:t>-</w:t>
      </w:r>
      <w:r w:rsidRPr="00D40227">
        <w:rPr>
          <w:rFonts w:ascii="Times New Roman" w:eastAsia="Times New Roman" w:hAnsi="Times New Roman" w:cs="Times New Roman"/>
          <w:color w:val="000000"/>
          <w:kern w:val="0"/>
          <w:sz w:val="28"/>
          <w:szCs w:val="28"/>
          <w:lang w:eastAsia="ru-RU"/>
          <w14:ligatures w14:val="none"/>
        </w:rPr>
        <w:t xml:space="preserve"> заставить задуматься над проблемой, понять, что такая проблема существует независимо от того, что родители знают о ней и как они к ней относится.</w:t>
      </w:r>
      <w:r w:rsidRPr="00D40227">
        <w:rPr>
          <w:rFonts w:ascii="Times New Roman" w:eastAsia="Arial Unicode MS" w:hAnsi="Times New Roman" w:cs="Times New Roman"/>
          <w:color w:val="000000"/>
          <w:kern w:val="3"/>
          <w:sz w:val="28"/>
          <w:szCs w:val="28"/>
          <w14:ligatures w14:val="none"/>
        </w:rPr>
        <w:t xml:space="preserve"> </w:t>
      </w:r>
    </w:p>
    <w:p w:rsidR="00D40227" w:rsidRPr="00D40227" w:rsidRDefault="00D40227" w:rsidP="00D40227">
      <w:pPr>
        <w:suppressAutoHyphens/>
        <w:autoSpaceDN w:val="0"/>
        <w:spacing w:after="0" w:line="240" w:lineRule="auto"/>
        <w:ind w:right="-1" w:firstLine="539"/>
        <w:jc w:val="both"/>
        <w:textAlignment w:val="baseline"/>
        <w:rPr>
          <w:rFonts w:ascii="Times New Roman" w:eastAsia="Arial Unicode MS" w:hAnsi="Times New Roman" w:cs="Times New Roman"/>
          <w:b/>
          <w:kern w:val="3"/>
          <w:sz w:val="28"/>
          <w:szCs w:val="28"/>
          <w14:ligatures w14:val="none"/>
        </w:rPr>
      </w:pPr>
      <w:r w:rsidRPr="00D40227">
        <w:rPr>
          <w:rFonts w:ascii="Times New Roman" w:eastAsia="Arial Unicode MS" w:hAnsi="Times New Roman" w:cs="Times New Roman"/>
          <w:b/>
          <w:kern w:val="3"/>
          <w:sz w:val="28"/>
          <w:szCs w:val="28"/>
          <w14:ligatures w14:val="none"/>
        </w:rPr>
        <w:t>Задачи:</w:t>
      </w:r>
    </w:p>
    <w:p w:rsidR="00D40227" w:rsidRPr="00D40227" w:rsidRDefault="00D40227" w:rsidP="00D40227">
      <w:pPr>
        <w:suppressAutoHyphens/>
        <w:autoSpaceDN w:val="0"/>
        <w:spacing w:after="0" w:line="240" w:lineRule="auto"/>
        <w:ind w:right="-1"/>
        <w:jc w:val="both"/>
        <w:textAlignment w:val="baseline"/>
        <w:rPr>
          <w:rFonts w:ascii="Times New Roman" w:eastAsia="Arial Unicode MS" w:hAnsi="Times New Roman" w:cs="Times New Roman"/>
          <w:color w:val="000000"/>
          <w:kern w:val="3"/>
          <w:sz w:val="28"/>
          <w:szCs w:val="28"/>
          <w14:ligatures w14:val="none"/>
        </w:rPr>
      </w:pPr>
      <w:r w:rsidRPr="00D40227">
        <w:rPr>
          <w:rFonts w:ascii="Times New Roman" w:eastAsia="Arial Unicode MS" w:hAnsi="Times New Roman" w:cs="Times New Roman"/>
          <w:color w:val="000000"/>
          <w:kern w:val="3"/>
          <w:sz w:val="28"/>
          <w:szCs w:val="28"/>
          <w14:ligatures w14:val="none"/>
        </w:rPr>
        <w:t>-</w:t>
      </w:r>
      <w:r w:rsidRPr="00D40227">
        <w:rPr>
          <w:rFonts w:ascii="Times New Roman" w:eastAsia="Calibri" w:hAnsi="Times New Roman" w:cs="Times New Roman"/>
          <w:kern w:val="0"/>
          <w:sz w:val="28"/>
          <w:szCs w:val="28"/>
          <w14:ligatures w14:val="none"/>
        </w:rPr>
        <w:t xml:space="preserve">  повышение социального статуса и поддержку многодетных семей</w:t>
      </w:r>
      <w:r w:rsidRPr="00D40227">
        <w:rPr>
          <w:rFonts w:ascii="Times New Roman" w:eastAsia="Arial Unicode MS" w:hAnsi="Times New Roman" w:cs="Times New Roman"/>
          <w:color w:val="000000"/>
          <w:kern w:val="3"/>
          <w:sz w:val="28"/>
          <w:szCs w:val="28"/>
          <w14:ligatures w14:val="none"/>
        </w:rPr>
        <w:t>;</w:t>
      </w:r>
    </w:p>
    <w:p w:rsidR="00D40227" w:rsidRPr="00D40227" w:rsidRDefault="00D40227" w:rsidP="00D40227">
      <w:pPr>
        <w:suppressAutoHyphens/>
        <w:autoSpaceDN w:val="0"/>
        <w:spacing w:after="0" w:line="240" w:lineRule="auto"/>
        <w:ind w:right="-1"/>
        <w:jc w:val="both"/>
        <w:textAlignment w:val="baseline"/>
        <w:rPr>
          <w:rFonts w:ascii="Times New Roman" w:eastAsia="Calibri" w:hAnsi="Times New Roman" w:cs="Times New Roman"/>
          <w:kern w:val="0"/>
          <w:sz w:val="28"/>
          <w:szCs w:val="28"/>
          <w14:ligatures w14:val="none"/>
        </w:rPr>
      </w:pPr>
      <w:r w:rsidRPr="00D40227">
        <w:rPr>
          <w:rFonts w:ascii="Times New Roman" w:eastAsia="Arial Unicode MS" w:hAnsi="Times New Roman" w:cs="Times New Roman"/>
          <w:color w:val="000000"/>
          <w:kern w:val="3"/>
          <w:sz w:val="28"/>
          <w:szCs w:val="28"/>
          <w14:ligatures w14:val="none"/>
        </w:rPr>
        <w:t>-</w:t>
      </w:r>
      <w:r w:rsidRPr="00D40227">
        <w:rPr>
          <w:rFonts w:ascii="Times New Roman" w:eastAsia="Calibri" w:hAnsi="Times New Roman" w:cs="Times New Roman"/>
          <w:kern w:val="0"/>
          <w:sz w:val="28"/>
          <w:szCs w:val="28"/>
          <w14:ligatures w14:val="none"/>
        </w:rPr>
        <w:t xml:space="preserve"> повышение педагогического потенциала многодетных родителей средствами использования нетрадиционных форм взаимодействия с ДОО;</w:t>
      </w:r>
    </w:p>
    <w:p w:rsidR="00D40227" w:rsidRPr="00D40227" w:rsidRDefault="00D40227" w:rsidP="00D40227">
      <w:pPr>
        <w:suppressAutoHyphens/>
        <w:autoSpaceDN w:val="0"/>
        <w:spacing w:after="0" w:line="240" w:lineRule="auto"/>
        <w:ind w:right="-1"/>
        <w:jc w:val="both"/>
        <w:textAlignment w:val="baseline"/>
        <w:rPr>
          <w:rFonts w:ascii="Times New Roman" w:eastAsia="Arial Unicode MS" w:hAnsi="Times New Roman" w:cs="Times New Roman"/>
          <w:color w:val="C00000"/>
          <w:kern w:val="3"/>
          <w:sz w:val="28"/>
          <w:szCs w:val="28"/>
          <w14:ligatures w14:val="none"/>
        </w:rPr>
      </w:pPr>
      <w:r w:rsidRPr="00D40227">
        <w:rPr>
          <w:rFonts w:ascii="Times New Roman" w:eastAsia="Calibri" w:hAnsi="Times New Roman" w:cs="Times New Roman"/>
          <w:kern w:val="0"/>
          <w:sz w:val="28"/>
          <w:szCs w:val="28"/>
          <w14:ligatures w14:val="none"/>
        </w:rPr>
        <w:t xml:space="preserve">-  предоставление </w:t>
      </w:r>
      <w:proofErr w:type="gramStart"/>
      <w:r w:rsidRPr="00D40227">
        <w:rPr>
          <w:rFonts w:ascii="Times New Roman" w:eastAsia="Calibri" w:hAnsi="Times New Roman" w:cs="Times New Roman"/>
          <w:kern w:val="0"/>
          <w:sz w:val="28"/>
          <w:szCs w:val="28"/>
          <w14:ligatures w14:val="none"/>
        </w:rPr>
        <w:t>родителям  способов</w:t>
      </w:r>
      <w:proofErr w:type="gramEnd"/>
      <w:r w:rsidRPr="00D40227">
        <w:rPr>
          <w:rFonts w:ascii="Times New Roman" w:eastAsia="Calibri" w:hAnsi="Times New Roman" w:cs="Times New Roman"/>
          <w:kern w:val="0"/>
          <w:sz w:val="28"/>
          <w:szCs w:val="28"/>
          <w14:ligatures w14:val="none"/>
        </w:rPr>
        <w:t xml:space="preserve"> взаимодействия с ребенком.</w:t>
      </w:r>
    </w:p>
    <w:p w:rsidR="00D40227" w:rsidRPr="00D40227" w:rsidRDefault="00D40227" w:rsidP="00D40227">
      <w:pPr>
        <w:suppressAutoHyphens/>
        <w:autoSpaceDN w:val="0"/>
        <w:spacing w:after="0" w:line="240" w:lineRule="auto"/>
        <w:ind w:right="-1" w:firstLine="539"/>
        <w:jc w:val="both"/>
        <w:textAlignment w:val="baseline"/>
        <w:rPr>
          <w:rFonts w:ascii="Times New Roman" w:eastAsia="Arial Unicode MS" w:hAnsi="Times New Roman" w:cs="Times New Roman"/>
          <w:color w:val="C00000"/>
          <w:kern w:val="3"/>
          <w:sz w:val="28"/>
          <w:szCs w:val="28"/>
          <w14:ligatures w14:val="none"/>
        </w:rPr>
      </w:pPr>
    </w:p>
    <w:p w:rsidR="00D40227" w:rsidRPr="00D40227" w:rsidRDefault="00D40227" w:rsidP="00D40227">
      <w:pPr>
        <w:suppressAutoHyphens/>
        <w:autoSpaceDN w:val="0"/>
        <w:spacing w:after="0" w:line="240" w:lineRule="auto"/>
        <w:ind w:right="-1" w:firstLine="539"/>
        <w:jc w:val="both"/>
        <w:textAlignment w:val="baseline"/>
        <w:rPr>
          <w:rFonts w:ascii="Times New Roman" w:eastAsia="Arial Unicode MS" w:hAnsi="Times New Roman" w:cs="Times New Roman"/>
          <w:kern w:val="3"/>
          <w:sz w:val="28"/>
          <w:szCs w:val="28"/>
          <w14:ligatures w14:val="none"/>
        </w:rPr>
      </w:pPr>
      <w:r w:rsidRPr="00D40227">
        <w:rPr>
          <w:rFonts w:ascii="Times New Roman" w:eastAsia="Arial Unicode MS" w:hAnsi="Times New Roman" w:cs="Times New Roman"/>
          <w:b/>
          <w:kern w:val="3"/>
          <w:sz w:val="28"/>
          <w:szCs w:val="28"/>
          <w14:ligatures w14:val="none"/>
        </w:rPr>
        <w:t>Возраст и категория участников образовательных отношений</w:t>
      </w:r>
      <w:r w:rsidRPr="00D40227">
        <w:rPr>
          <w:rFonts w:ascii="Times New Roman" w:eastAsia="Arial Unicode MS" w:hAnsi="Times New Roman" w:cs="Times New Roman"/>
          <w:color w:val="C00000"/>
          <w:kern w:val="3"/>
          <w:sz w:val="28"/>
          <w:szCs w:val="28"/>
          <w14:ligatures w14:val="none"/>
        </w:rPr>
        <w:t xml:space="preserve"> – </w:t>
      </w:r>
      <w:r w:rsidRPr="00D40227">
        <w:rPr>
          <w:rFonts w:ascii="Times New Roman" w:eastAsia="Arial Unicode MS" w:hAnsi="Times New Roman" w:cs="Times New Roman"/>
          <w:kern w:val="3"/>
          <w:sz w:val="28"/>
          <w:szCs w:val="28"/>
          <w14:ligatures w14:val="none"/>
        </w:rPr>
        <w:t>многодетные родители (законные представители) дошкольников.</w:t>
      </w:r>
    </w:p>
    <w:p w:rsidR="00D40227" w:rsidRPr="00D40227" w:rsidRDefault="00D40227" w:rsidP="00D40227">
      <w:pPr>
        <w:suppressAutoHyphens/>
        <w:autoSpaceDN w:val="0"/>
        <w:spacing w:after="0" w:line="240" w:lineRule="auto"/>
        <w:ind w:right="-1" w:firstLine="539"/>
        <w:jc w:val="both"/>
        <w:textAlignment w:val="baseline"/>
        <w:rPr>
          <w:rFonts w:ascii="Times New Roman" w:eastAsia="Arial Unicode MS" w:hAnsi="Times New Roman" w:cs="Times New Roman"/>
          <w:color w:val="C00000"/>
          <w:kern w:val="3"/>
          <w:sz w:val="28"/>
          <w:szCs w:val="28"/>
          <w14:ligatures w14:val="none"/>
        </w:rPr>
      </w:pPr>
    </w:p>
    <w:p w:rsidR="00D40227" w:rsidRPr="00D40227" w:rsidRDefault="00D40227" w:rsidP="00D40227">
      <w:pPr>
        <w:suppressAutoHyphens/>
        <w:autoSpaceDN w:val="0"/>
        <w:spacing w:after="0" w:line="240" w:lineRule="auto"/>
        <w:ind w:right="-1" w:firstLine="539"/>
        <w:jc w:val="both"/>
        <w:textAlignment w:val="baseline"/>
        <w:rPr>
          <w:rFonts w:ascii="Times New Roman" w:eastAsia="Arial Unicode MS" w:hAnsi="Times New Roman" w:cs="Times New Roman"/>
          <w:color w:val="C00000"/>
          <w:kern w:val="3"/>
          <w:sz w:val="28"/>
          <w:szCs w:val="28"/>
          <w14:ligatures w14:val="none"/>
        </w:rPr>
      </w:pPr>
      <w:r w:rsidRPr="00D40227">
        <w:rPr>
          <w:rFonts w:ascii="Times New Roman" w:eastAsia="Arial Unicode MS" w:hAnsi="Times New Roman" w:cs="Times New Roman"/>
          <w:b/>
          <w:kern w:val="3"/>
          <w:sz w:val="28"/>
          <w:szCs w:val="28"/>
          <w14:ligatures w14:val="none"/>
        </w:rPr>
        <w:t xml:space="preserve">Срок реализации </w:t>
      </w:r>
      <w:proofErr w:type="gramStart"/>
      <w:r w:rsidRPr="00D40227">
        <w:rPr>
          <w:rFonts w:ascii="Times New Roman" w:eastAsia="Arial Unicode MS" w:hAnsi="Times New Roman" w:cs="Times New Roman"/>
          <w:b/>
          <w:kern w:val="3"/>
          <w:sz w:val="28"/>
          <w:szCs w:val="28"/>
          <w14:ligatures w14:val="none"/>
        </w:rPr>
        <w:t>практики</w:t>
      </w:r>
      <w:r w:rsidRPr="00D40227">
        <w:rPr>
          <w:rFonts w:ascii="Times New Roman" w:eastAsia="Calibri" w:hAnsi="Times New Roman" w:cs="Times New Roman"/>
          <w:kern w:val="0"/>
          <w:sz w:val="28"/>
          <w:szCs w:val="28"/>
          <w14:ligatures w14:val="none"/>
        </w:rPr>
        <w:t xml:space="preserve">  в</w:t>
      </w:r>
      <w:proofErr w:type="gramEnd"/>
      <w:r w:rsidRPr="00D40227">
        <w:rPr>
          <w:rFonts w:ascii="Times New Roman" w:eastAsia="Calibri" w:hAnsi="Times New Roman" w:cs="Times New Roman"/>
          <w:kern w:val="0"/>
          <w:sz w:val="28"/>
          <w:szCs w:val="28"/>
          <w14:ligatures w14:val="none"/>
        </w:rPr>
        <w:t xml:space="preserve"> течении года, по запросу.</w:t>
      </w:r>
    </w:p>
    <w:p w:rsidR="00D40227" w:rsidRPr="00D40227" w:rsidRDefault="00D40227" w:rsidP="00D40227">
      <w:pPr>
        <w:shd w:val="clear" w:color="auto" w:fill="FFFFFF"/>
        <w:spacing w:after="0" w:line="240" w:lineRule="auto"/>
        <w:ind w:firstLine="539"/>
        <w:jc w:val="both"/>
        <w:rPr>
          <w:rFonts w:ascii="Times New Roman" w:eastAsia="Times New Roman" w:hAnsi="Times New Roman" w:cs="Times New Roman"/>
          <w:color w:val="C00000"/>
          <w:kern w:val="0"/>
          <w:sz w:val="28"/>
          <w:szCs w:val="28"/>
          <w:lang w:eastAsia="ru-RU"/>
          <w14:ligatures w14:val="none"/>
        </w:rPr>
      </w:pPr>
    </w:p>
    <w:p w:rsidR="00D40227" w:rsidRPr="00D40227" w:rsidRDefault="00D40227" w:rsidP="00D40227">
      <w:pPr>
        <w:shd w:val="clear" w:color="auto" w:fill="FFFFFF"/>
        <w:spacing w:after="0" w:line="240" w:lineRule="auto"/>
        <w:ind w:firstLine="539"/>
        <w:jc w:val="both"/>
        <w:rPr>
          <w:rFonts w:ascii="Times New Roman" w:eastAsia="Times New Roman" w:hAnsi="Times New Roman" w:cs="Times New Roman"/>
          <w:kern w:val="0"/>
          <w:sz w:val="28"/>
          <w:szCs w:val="28"/>
          <w:lang w:eastAsia="ru-RU"/>
          <w14:ligatures w14:val="none"/>
        </w:rPr>
      </w:pPr>
      <w:r w:rsidRPr="00D40227">
        <w:rPr>
          <w:rFonts w:ascii="Times New Roman" w:eastAsia="Times New Roman" w:hAnsi="Times New Roman" w:cs="Times New Roman"/>
          <w:b/>
          <w:kern w:val="0"/>
          <w:sz w:val="28"/>
          <w:szCs w:val="28"/>
          <w:lang w:eastAsia="ru-RU"/>
          <w14:ligatures w14:val="none"/>
        </w:rPr>
        <w:t xml:space="preserve">Психологические, педагогические методы и приемы, техники и технологии работы в </w:t>
      </w:r>
      <w:proofErr w:type="gramStart"/>
      <w:r w:rsidRPr="00D40227">
        <w:rPr>
          <w:rFonts w:ascii="Times New Roman" w:eastAsia="Times New Roman" w:hAnsi="Times New Roman" w:cs="Times New Roman"/>
          <w:b/>
          <w:kern w:val="0"/>
          <w:sz w:val="28"/>
          <w:szCs w:val="28"/>
          <w:lang w:eastAsia="ru-RU"/>
          <w14:ligatures w14:val="none"/>
        </w:rPr>
        <w:t>практике</w:t>
      </w:r>
      <w:r w:rsidRPr="00D40227">
        <w:rPr>
          <w:rFonts w:ascii="Times New Roman" w:eastAsia="Times New Roman" w:hAnsi="Times New Roman" w:cs="Times New Roman"/>
          <w:kern w:val="0"/>
          <w:sz w:val="28"/>
          <w:szCs w:val="28"/>
          <w:lang w:eastAsia="ru-RU"/>
          <w14:ligatures w14:val="none"/>
        </w:rPr>
        <w:t xml:space="preserve">  </w:t>
      </w:r>
      <w:r w:rsidRPr="00D40227">
        <w:rPr>
          <w:rFonts w:ascii="Times New Roman" w:eastAsia="Times New Roman" w:hAnsi="Times New Roman" w:cs="Times New Roman"/>
          <w:color w:val="C00000"/>
          <w:kern w:val="0"/>
          <w:sz w:val="28"/>
          <w:szCs w:val="28"/>
          <w:lang w:eastAsia="ru-RU"/>
          <w14:ligatures w14:val="none"/>
        </w:rPr>
        <w:t>-</w:t>
      </w:r>
      <w:proofErr w:type="gramEnd"/>
      <w:r w:rsidRPr="00D40227">
        <w:rPr>
          <w:rFonts w:ascii="Times New Roman" w:eastAsia="Times New Roman" w:hAnsi="Times New Roman" w:cs="Times New Roman"/>
          <w:kern w:val="0"/>
          <w:sz w:val="28"/>
          <w:szCs w:val="28"/>
          <w:lang w:eastAsia="ru-RU"/>
          <w14:ligatures w14:val="none"/>
        </w:rPr>
        <w:t xml:space="preserve"> приёмы снижения эмоционального напряжения, предоставления возможности родителям поделиться собственным опытом.</w:t>
      </w:r>
    </w:p>
    <w:p w:rsidR="00D40227" w:rsidRPr="00D40227" w:rsidRDefault="00D40227" w:rsidP="00D40227">
      <w:pPr>
        <w:shd w:val="clear" w:color="auto" w:fill="FFFFFF"/>
        <w:spacing w:after="0" w:line="240" w:lineRule="auto"/>
        <w:jc w:val="center"/>
        <w:rPr>
          <w:rFonts w:ascii="Times New Roman" w:eastAsia="Times New Roman" w:hAnsi="Times New Roman" w:cs="Times New Roman"/>
          <w:b/>
          <w:i/>
          <w:kern w:val="0"/>
          <w:sz w:val="28"/>
          <w:szCs w:val="28"/>
          <w:shd w:val="clear" w:color="auto" w:fill="FFFFFF"/>
          <w:lang w:eastAsia="ru-RU"/>
          <w14:ligatures w14:val="none"/>
        </w:rPr>
      </w:pPr>
    </w:p>
    <w:p w:rsidR="00D40227" w:rsidRPr="00D40227" w:rsidRDefault="00D40227" w:rsidP="00D40227">
      <w:pPr>
        <w:shd w:val="clear" w:color="auto" w:fill="FFFFFF"/>
        <w:spacing w:after="0" w:line="240" w:lineRule="auto"/>
        <w:jc w:val="center"/>
        <w:rPr>
          <w:rFonts w:ascii="Times New Roman" w:eastAsia="Times New Roman" w:hAnsi="Times New Roman" w:cs="Times New Roman"/>
          <w:b/>
          <w:kern w:val="0"/>
          <w:sz w:val="28"/>
          <w:szCs w:val="28"/>
          <w:shd w:val="clear" w:color="auto" w:fill="FFFFFF"/>
          <w:lang w:eastAsia="ru-RU"/>
          <w14:ligatures w14:val="none"/>
        </w:rPr>
      </w:pPr>
      <w:r w:rsidRPr="00D40227">
        <w:rPr>
          <w:rFonts w:ascii="Times New Roman" w:eastAsia="Times New Roman" w:hAnsi="Times New Roman" w:cs="Times New Roman"/>
          <w:b/>
          <w:kern w:val="0"/>
          <w:sz w:val="28"/>
          <w:szCs w:val="28"/>
          <w:shd w:val="clear" w:color="auto" w:fill="FFFFFF"/>
          <w:lang w:eastAsia="ru-RU"/>
          <w14:ligatures w14:val="none"/>
        </w:rPr>
        <w:t xml:space="preserve">Описание практики, отражающий </w:t>
      </w:r>
      <w:proofErr w:type="gramStart"/>
      <w:r w:rsidRPr="00D40227">
        <w:rPr>
          <w:rFonts w:ascii="Times New Roman" w:eastAsia="Times New Roman" w:hAnsi="Times New Roman" w:cs="Times New Roman"/>
          <w:b/>
          <w:kern w:val="0"/>
          <w:sz w:val="28"/>
          <w:szCs w:val="28"/>
          <w:shd w:val="clear" w:color="auto" w:fill="FFFFFF"/>
          <w:lang w:eastAsia="ru-RU"/>
          <w14:ligatures w14:val="none"/>
        </w:rPr>
        <w:t>опыт  работы</w:t>
      </w:r>
      <w:proofErr w:type="gramEnd"/>
      <w:r w:rsidRPr="00D40227">
        <w:rPr>
          <w:rFonts w:ascii="Times New Roman" w:eastAsia="Times New Roman" w:hAnsi="Times New Roman" w:cs="Times New Roman"/>
          <w:b/>
          <w:kern w:val="0"/>
          <w:sz w:val="28"/>
          <w:szCs w:val="28"/>
          <w:shd w:val="clear" w:color="auto" w:fill="FFFFFF"/>
          <w:lang w:eastAsia="ru-RU"/>
          <w14:ligatures w14:val="none"/>
        </w:rPr>
        <w:t>,</w:t>
      </w:r>
      <w:r w:rsidRPr="00D40227">
        <w:rPr>
          <w:rFonts w:ascii="Times New Roman" w:eastAsia="Calibri" w:hAnsi="Times New Roman" w:cs="Times New Roman"/>
          <w:b/>
          <w:color w:val="00B050"/>
          <w:kern w:val="0"/>
          <w:sz w:val="28"/>
          <w:szCs w:val="28"/>
          <w14:ligatures w14:val="none"/>
        </w:rPr>
        <w:t xml:space="preserve"> </w:t>
      </w:r>
      <w:r w:rsidRPr="00D40227">
        <w:rPr>
          <w:rFonts w:ascii="Times New Roman" w:eastAsia="Calibri" w:hAnsi="Times New Roman" w:cs="Times New Roman"/>
          <w:b/>
          <w:color w:val="000000"/>
          <w:kern w:val="0"/>
          <w:sz w:val="28"/>
          <w:szCs w:val="28"/>
          <w14:ligatures w14:val="none"/>
        </w:rPr>
        <w:t>направленный на повышение социального статуса и поддержку многодетных семей.</w:t>
      </w:r>
    </w:p>
    <w:p w:rsidR="00D40227" w:rsidRPr="00D40227" w:rsidRDefault="00D40227" w:rsidP="00D40227">
      <w:pPr>
        <w:spacing w:after="0" w:line="240" w:lineRule="auto"/>
        <w:ind w:firstLine="567"/>
        <w:jc w:val="both"/>
        <w:rPr>
          <w:rFonts w:ascii="Times New Roman" w:eastAsia="Calibri" w:hAnsi="Times New Roman" w:cs="Times New Roman"/>
          <w:color w:val="000000"/>
          <w:kern w:val="0"/>
          <w:sz w:val="28"/>
          <w:szCs w:val="28"/>
          <w:shd w:val="clear" w:color="auto" w:fill="FFFFFF"/>
          <w14:ligatures w14:val="none"/>
        </w:rPr>
      </w:pPr>
    </w:p>
    <w:p w:rsidR="00D40227" w:rsidRPr="00D40227" w:rsidRDefault="00D40227" w:rsidP="00D40227">
      <w:pPr>
        <w:spacing w:after="0" w:line="240" w:lineRule="auto"/>
        <w:ind w:firstLine="567"/>
        <w:jc w:val="both"/>
        <w:rPr>
          <w:rFonts w:ascii="Times New Roman" w:eastAsia="Calibri" w:hAnsi="Times New Roman" w:cs="Times New Roman"/>
          <w:kern w:val="0"/>
          <w:sz w:val="28"/>
          <w:szCs w:val="28"/>
          <w14:ligatures w14:val="none"/>
        </w:rPr>
      </w:pPr>
      <w:r w:rsidRPr="00D40227">
        <w:rPr>
          <w:rFonts w:ascii="Times New Roman" w:eastAsia="Calibri" w:hAnsi="Times New Roman" w:cs="Times New Roman"/>
          <w:color w:val="000000"/>
          <w:kern w:val="0"/>
          <w:sz w:val="28"/>
          <w:szCs w:val="28"/>
          <w:shd w:val="clear" w:color="auto" w:fill="FFFFFF"/>
          <w14:ligatures w14:val="none"/>
        </w:rPr>
        <w:t>В нашем детском саду «Форум-театр» мы внедряем в работе с многодетными родителями</w:t>
      </w:r>
      <w:r w:rsidRPr="00D40227">
        <w:rPr>
          <w:rFonts w:ascii="Times New Roman" w:eastAsia="Calibri" w:hAnsi="Times New Roman" w:cs="Times New Roman"/>
          <w:kern w:val="0"/>
          <w:sz w:val="28"/>
          <w:szCs w:val="28"/>
          <w14:ligatures w14:val="none"/>
        </w:rPr>
        <w:t xml:space="preserve"> </w:t>
      </w:r>
      <w:r w:rsidRPr="00D40227">
        <w:rPr>
          <w:rFonts w:ascii="Times New Roman" w:eastAsia="Times New Roman" w:hAnsi="Times New Roman" w:cs="Times New Roman"/>
          <w:bCs/>
          <w:color w:val="000000"/>
          <w:kern w:val="0"/>
          <w:sz w:val="28"/>
          <w:szCs w:val="28"/>
          <w:lang w:eastAsia="ru-RU"/>
          <w14:ligatures w14:val="none"/>
        </w:rPr>
        <w:t>как эффективное средство для разрешения конфликтных ситуаций (педагог-родитель, родитель-родитель)</w:t>
      </w:r>
      <w:r w:rsidRPr="00D40227">
        <w:rPr>
          <w:rFonts w:ascii="Times New Roman" w:eastAsia="Times New Roman" w:hAnsi="Times New Roman" w:cs="Times New Roman"/>
          <w:color w:val="000000"/>
          <w:kern w:val="0"/>
          <w:sz w:val="28"/>
          <w:szCs w:val="28"/>
          <w:lang w:eastAsia="ru-RU"/>
          <w14:ligatures w14:val="none"/>
        </w:rPr>
        <w:t xml:space="preserve"> и других социально значимых проблем. </w:t>
      </w:r>
    </w:p>
    <w:p w:rsidR="00D40227" w:rsidRPr="00D40227" w:rsidRDefault="00D40227" w:rsidP="00D40227">
      <w:pPr>
        <w:shd w:val="clear" w:color="auto" w:fill="FFFFFF"/>
        <w:spacing w:after="0" w:line="240" w:lineRule="auto"/>
        <w:ind w:firstLine="708"/>
        <w:jc w:val="both"/>
        <w:rPr>
          <w:rFonts w:ascii="Times New Roman" w:eastAsia="Times New Roman" w:hAnsi="Times New Roman" w:cs="Times New Roman"/>
          <w:color w:val="000000"/>
          <w:kern w:val="0"/>
          <w:sz w:val="28"/>
          <w:szCs w:val="28"/>
          <w:lang w:eastAsia="ru-RU"/>
          <w14:ligatures w14:val="none"/>
        </w:rPr>
      </w:pPr>
      <w:proofErr w:type="gramStart"/>
      <w:r w:rsidRPr="00D40227">
        <w:rPr>
          <w:rFonts w:ascii="Times New Roman" w:eastAsia="Times New Roman" w:hAnsi="Times New Roman" w:cs="Times New Roman"/>
          <w:color w:val="000000"/>
          <w:kern w:val="0"/>
          <w:sz w:val="28"/>
          <w:szCs w:val="28"/>
          <w:lang w:eastAsia="ru-RU"/>
          <w14:ligatures w14:val="none"/>
        </w:rPr>
        <w:t>Основой</w:t>
      </w:r>
      <w:proofErr w:type="gramEnd"/>
      <w:r w:rsidRPr="00D40227">
        <w:rPr>
          <w:rFonts w:ascii="Times New Roman" w:eastAsia="Times New Roman" w:hAnsi="Times New Roman" w:cs="Times New Roman"/>
          <w:color w:val="000000"/>
          <w:kern w:val="0"/>
          <w:sz w:val="28"/>
          <w:szCs w:val="28"/>
          <w:lang w:eastAsia="ru-RU"/>
          <w14:ligatures w14:val="none"/>
        </w:rPr>
        <w:t xml:space="preserve"> адаптированной нами техники «Форум-театр» состоит в том, что родителями в течении 15-20 минут разыгрывается мини-представление, в котором ярко показаны причины, приводящие участников образовательных отношений к различным видам отклоняющегося поведения. Ничего надуманного или фантастического в них нет, они соответствуют реальному положению дел, и чаще всего в основе сценария лежит чья-нибудь конфликтная ситуация или пережитый опыт. </w:t>
      </w:r>
    </w:p>
    <w:p w:rsidR="00D40227" w:rsidRPr="00D40227" w:rsidRDefault="00D40227" w:rsidP="00D40227">
      <w:pPr>
        <w:shd w:val="clear" w:color="auto" w:fill="FFFFFF"/>
        <w:spacing w:after="0" w:line="240" w:lineRule="auto"/>
        <w:ind w:firstLine="708"/>
        <w:jc w:val="both"/>
        <w:rPr>
          <w:rFonts w:ascii="Times New Roman" w:eastAsia="Times New Roman" w:hAnsi="Times New Roman" w:cs="Times New Roman"/>
          <w:color w:val="000000"/>
          <w:kern w:val="0"/>
          <w:sz w:val="28"/>
          <w:szCs w:val="28"/>
          <w:lang w:eastAsia="ru-RU"/>
          <w14:ligatures w14:val="none"/>
        </w:rPr>
      </w:pPr>
      <w:r w:rsidRPr="00D40227">
        <w:rPr>
          <w:rFonts w:ascii="Times New Roman" w:eastAsia="Times New Roman" w:hAnsi="Times New Roman" w:cs="Times New Roman"/>
          <w:color w:val="000000"/>
          <w:kern w:val="0"/>
          <w:sz w:val="28"/>
          <w:szCs w:val="28"/>
          <w:lang w:eastAsia="ru-RU"/>
          <w14:ligatures w14:val="none"/>
        </w:rPr>
        <w:lastRenderedPageBreak/>
        <w:t>В финальной части представления яркая по содержанию мизансцена прерывается «стоп-кадром», и зрителям-родителям предлагается изменить каждую предшествующую ей ситуацию таким образом, чтобы конфликтная ситуация была разрешена. С этого момента начинается новая часть представления, в ходе которой даются очень важные сведения профилактической направленности.</w:t>
      </w:r>
    </w:p>
    <w:p w:rsidR="00D40227" w:rsidRPr="00D40227" w:rsidRDefault="00D40227" w:rsidP="00D40227">
      <w:pPr>
        <w:shd w:val="clear" w:color="auto" w:fill="FFFFFF"/>
        <w:spacing w:after="0" w:line="240" w:lineRule="auto"/>
        <w:ind w:firstLine="708"/>
        <w:jc w:val="both"/>
        <w:rPr>
          <w:rFonts w:ascii="Times New Roman" w:eastAsia="Times New Roman" w:hAnsi="Times New Roman" w:cs="Times New Roman"/>
          <w:color w:val="000000"/>
          <w:kern w:val="0"/>
          <w:sz w:val="28"/>
          <w:szCs w:val="28"/>
          <w:lang w:eastAsia="ru-RU"/>
          <w14:ligatures w14:val="none"/>
        </w:rPr>
      </w:pPr>
      <w:r w:rsidRPr="00D40227">
        <w:rPr>
          <w:rFonts w:ascii="Times New Roman" w:eastAsia="Times New Roman" w:hAnsi="Times New Roman" w:cs="Times New Roman"/>
          <w:color w:val="000000"/>
          <w:kern w:val="0"/>
          <w:sz w:val="28"/>
          <w:szCs w:val="28"/>
          <w:lang w:eastAsia="ru-RU"/>
          <w14:ligatures w14:val="none"/>
        </w:rPr>
        <w:t>Психолог в этом виде профилактической деятельности является главным консультантом, ведь представленная сцена не должна быть агрессивной или смешной, не должна вызывать у родителей тягостные или противоречивые чувства. Мини-спектакль имеет целью заставить задуматься над проблемой, понять, что такая проблема существует независимо от того, что он знает о ней и как он к ней относится.</w:t>
      </w:r>
    </w:p>
    <w:p w:rsidR="00D40227" w:rsidRPr="00D40227" w:rsidRDefault="00D40227" w:rsidP="00D40227">
      <w:pPr>
        <w:shd w:val="clear" w:color="auto" w:fill="FFFFFF"/>
        <w:spacing w:after="0" w:line="240" w:lineRule="auto"/>
        <w:ind w:firstLine="708"/>
        <w:jc w:val="both"/>
        <w:rPr>
          <w:rFonts w:ascii="Times New Roman" w:eastAsia="Times New Roman" w:hAnsi="Times New Roman" w:cs="Times New Roman"/>
          <w:color w:val="000000"/>
          <w:kern w:val="0"/>
          <w:sz w:val="28"/>
          <w:szCs w:val="28"/>
          <w:lang w:eastAsia="ru-RU"/>
          <w14:ligatures w14:val="none"/>
        </w:rPr>
      </w:pPr>
      <w:r w:rsidRPr="00D40227">
        <w:rPr>
          <w:rFonts w:ascii="Times New Roman" w:eastAsia="Times New Roman" w:hAnsi="Times New Roman" w:cs="Times New Roman"/>
          <w:color w:val="000000"/>
          <w:kern w:val="0"/>
          <w:sz w:val="28"/>
          <w:szCs w:val="28"/>
          <w:lang w:eastAsia="ru-RU"/>
          <w14:ligatures w14:val="none"/>
        </w:rPr>
        <w:t>Существенным моментом является обсуждение проблемы родителей во время спектакля и после него. Одна из особенностей «Форум-театра» — это отсутствие рекомендаций, как следует поступать. В конечном счете, выбор делает сам родитель, и никто, в том числе и психолог, не может ему сказать, как он должен поступить в сложившейся ситуации. И это, на наш взгляд, — самое главное в данной технике как средстве профилактике.</w:t>
      </w:r>
    </w:p>
    <w:p w:rsidR="00D40227" w:rsidRPr="00D40227" w:rsidRDefault="00D40227" w:rsidP="00D40227">
      <w:pPr>
        <w:shd w:val="clear" w:color="auto" w:fill="FFFFFF"/>
        <w:spacing w:after="0" w:line="240" w:lineRule="auto"/>
        <w:ind w:left="708"/>
        <w:jc w:val="both"/>
        <w:rPr>
          <w:rFonts w:ascii="Times New Roman" w:eastAsia="Times New Roman" w:hAnsi="Times New Roman" w:cs="Times New Roman"/>
          <w:b/>
          <w:color w:val="000000"/>
          <w:kern w:val="0"/>
          <w:sz w:val="28"/>
          <w:szCs w:val="28"/>
          <w:lang w:eastAsia="ru-RU"/>
          <w14:ligatures w14:val="none"/>
        </w:rPr>
      </w:pPr>
      <w:r w:rsidRPr="00D40227">
        <w:rPr>
          <w:rFonts w:ascii="Times New Roman" w:eastAsia="Times New Roman" w:hAnsi="Times New Roman" w:cs="Times New Roman"/>
          <w:b/>
          <w:color w:val="000000"/>
          <w:kern w:val="0"/>
          <w:sz w:val="28"/>
          <w:szCs w:val="28"/>
          <w:lang w:eastAsia="ru-RU"/>
          <w14:ligatures w14:val="none"/>
        </w:rPr>
        <w:t>Подготовка проходит в три основных этапа.</w:t>
      </w:r>
    </w:p>
    <w:p w:rsidR="00D40227" w:rsidRPr="00D40227" w:rsidRDefault="00D40227" w:rsidP="00D40227">
      <w:pPr>
        <w:shd w:val="clear" w:color="auto" w:fill="FFFFFF"/>
        <w:spacing w:after="0" w:line="240" w:lineRule="auto"/>
        <w:ind w:left="708"/>
        <w:jc w:val="both"/>
        <w:rPr>
          <w:rFonts w:ascii="Times New Roman" w:eastAsia="Times New Roman" w:hAnsi="Times New Roman" w:cs="Times New Roman"/>
          <w:color w:val="000000"/>
          <w:kern w:val="0"/>
          <w:sz w:val="28"/>
          <w:szCs w:val="28"/>
          <w:lang w:eastAsia="ru-RU"/>
          <w14:ligatures w14:val="none"/>
        </w:rPr>
      </w:pPr>
      <w:r w:rsidRPr="00D40227">
        <w:rPr>
          <w:rFonts w:ascii="Times New Roman" w:eastAsia="Times New Roman" w:hAnsi="Times New Roman" w:cs="Times New Roman"/>
          <w:bCs/>
          <w:iCs/>
          <w:color w:val="000000"/>
          <w:kern w:val="0"/>
          <w:sz w:val="28"/>
          <w:szCs w:val="28"/>
          <w:lang w:eastAsia="ru-RU"/>
          <w14:ligatures w14:val="none"/>
        </w:rPr>
        <w:t>Первый этап</w:t>
      </w:r>
      <w:r w:rsidRPr="00D40227">
        <w:rPr>
          <w:rFonts w:ascii="Times New Roman" w:eastAsia="Times New Roman" w:hAnsi="Times New Roman" w:cs="Times New Roman"/>
          <w:i/>
          <w:iCs/>
          <w:color w:val="000000"/>
          <w:kern w:val="0"/>
          <w:sz w:val="28"/>
          <w:szCs w:val="28"/>
          <w:lang w:eastAsia="ru-RU"/>
          <w14:ligatures w14:val="none"/>
        </w:rPr>
        <w:t> </w:t>
      </w:r>
      <w:r w:rsidRPr="00D40227">
        <w:rPr>
          <w:rFonts w:ascii="Times New Roman" w:eastAsia="Times New Roman" w:hAnsi="Times New Roman" w:cs="Times New Roman"/>
          <w:color w:val="000000"/>
          <w:kern w:val="0"/>
          <w:sz w:val="28"/>
          <w:szCs w:val="28"/>
          <w:lang w:eastAsia="ru-RU"/>
          <w14:ligatures w14:val="none"/>
        </w:rPr>
        <w:t>связан с выбором проблемы.</w:t>
      </w:r>
    </w:p>
    <w:p w:rsidR="00D40227" w:rsidRPr="00D40227" w:rsidRDefault="00D40227" w:rsidP="00D40227">
      <w:pPr>
        <w:shd w:val="clear" w:color="auto" w:fill="FFFFFF"/>
        <w:spacing w:after="0" w:line="240" w:lineRule="auto"/>
        <w:ind w:firstLine="708"/>
        <w:jc w:val="both"/>
        <w:rPr>
          <w:rFonts w:ascii="Times New Roman" w:eastAsia="Times New Roman" w:hAnsi="Times New Roman" w:cs="Times New Roman"/>
          <w:color w:val="000000"/>
          <w:kern w:val="0"/>
          <w:sz w:val="28"/>
          <w:szCs w:val="28"/>
          <w:lang w:eastAsia="ru-RU"/>
          <w14:ligatures w14:val="none"/>
        </w:rPr>
      </w:pPr>
      <w:r w:rsidRPr="00D40227">
        <w:rPr>
          <w:rFonts w:ascii="Times New Roman" w:eastAsia="Times New Roman" w:hAnsi="Times New Roman" w:cs="Times New Roman"/>
          <w:bCs/>
          <w:iCs/>
          <w:color w:val="000000"/>
          <w:kern w:val="0"/>
          <w:sz w:val="28"/>
          <w:szCs w:val="28"/>
          <w:lang w:eastAsia="ru-RU"/>
          <w14:ligatures w14:val="none"/>
        </w:rPr>
        <w:t>Второй этап</w:t>
      </w:r>
      <w:r w:rsidRPr="00D40227">
        <w:rPr>
          <w:rFonts w:ascii="Times New Roman" w:eastAsia="Times New Roman" w:hAnsi="Times New Roman" w:cs="Times New Roman"/>
          <w:b/>
          <w:bCs/>
          <w:i/>
          <w:iCs/>
          <w:color w:val="000000"/>
          <w:kern w:val="0"/>
          <w:sz w:val="28"/>
          <w:szCs w:val="28"/>
          <w:lang w:eastAsia="ru-RU"/>
          <w14:ligatures w14:val="none"/>
        </w:rPr>
        <w:t> </w:t>
      </w:r>
      <w:r w:rsidRPr="00D40227">
        <w:rPr>
          <w:rFonts w:ascii="Times New Roman" w:eastAsia="Times New Roman" w:hAnsi="Times New Roman" w:cs="Times New Roman"/>
          <w:color w:val="000000"/>
          <w:kern w:val="0"/>
          <w:sz w:val="28"/>
          <w:szCs w:val="28"/>
          <w:lang w:eastAsia="ru-RU"/>
          <w14:ligatures w14:val="none"/>
        </w:rPr>
        <w:t>связан непосредственно с разработкой сценария, а </w:t>
      </w:r>
      <w:r w:rsidRPr="00D40227">
        <w:rPr>
          <w:rFonts w:ascii="Times New Roman" w:eastAsia="Times New Roman" w:hAnsi="Times New Roman" w:cs="Times New Roman"/>
          <w:iCs/>
          <w:color w:val="000000"/>
          <w:kern w:val="0"/>
          <w:sz w:val="28"/>
          <w:szCs w:val="28"/>
          <w:lang w:eastAsia="ru-RU"/>
          <w14:ligatures w14:val="none"/>
        </w:rPr>
        <w:t xml:space="preserve">третий </w:t>
      </w:r>
      <w:r w:rsidRPr="00D40227">
        <w:rPr>
          <w:rFonts w:ascii="Times New Roman" w:eastAsia="Times New Roman" w:hAnsi="Times New Roman" w:cs="Times New Roman"/>
          <w:i/>
          <w:iCs/>
          <w:color w:val="000000"/>
          <w:kern w:val="0"/>
          <w:sz w:val="28"/>
          <w:szCs w:val="28"/>
          <w:lang w:eastAsia="ru-RU"/>
          <w14:ligatures w14:val="none"/>
        </w:rPr>
        <w:t xml:space="preserve">— </w:t>
      </w:r>
      <w:r w:rsidRPr="00D40227">
        <w:rPr>
          <w:rFonts w:ascii="Times New Roman" w:eastAsia="Times New Roman" w:hAnsi="Times New Roman" w:cs="Times New Roman"/>
          <w:color w:val="000000"/>
          <w:kern w:val="0"/>
          <w:sz w:val="28"/>
          <w:szCs w:val="28"/>
          <w:lang w:eastAsia="ru-RU"/>
          <w14:ligatures w14:val="none"/>
        </w:rPr>
        <w:t>это репетиция представления в целом.</w:t>
      </w:r>
    </w:p>
    <w:p w:rsidR="00D40227" w:rsidRPr="00D40227" w:rsidRDefault="00D40227" w:rsidP="00D40227">
      <w:pPr>
        <w:shd w:val="clear" w:color="auto" w:fill="FFFFFF"/>
        <w:spacing w:after="0" w:line="240" w:lineRule="auto"/>
        <w:ind w:firstLine="708"/>
        <w:jc w:val="both"/>
        <w:rPr>
          <w:rFonts w:ascii="Times New Roman" w:eastAsia="Times New Roman" w:hAnsi="Times New Roman" w:cs="Times New Roman"/>
          <w:color w:val="000000"/>
          <w:kern w:val="0"/>
          <w:sz w:val="28"/>
          <w:szCs w:val="28"/>
          <w:lang w:eastAsia="ru-RU"/>
          <w14:ligatures w14:val="none"/>
        </w:rPr>
      </w:pPr>
      <w:r w:rsidRPr="00D40227">
        <w:rPr>
          <w:rFonts w:ascii="Times New Roman" w:eastAsia="Times New Roman" w:hAnsi="Times New Roman" w:cs="Times New Roman"/>
          <w:color w:val="000000"/>
          <w:kern w:val="0"/>
          <w:sz w:val="28"/>
          <w:szCs w:val="28"/>
          <w:lang w:eastAsia="ru-RU"/>
          <w14:ligatures w14:val="none"/>
        </w:rPr>
        <w:t>Для проведения такой формы интерактивной работы не требуются особые условия. Это может быть, как музыкальный зал, методический кабинет или любое групповое помещение. Главное, чтобы зрители-родители могли выходить на импровизированную площадку и заменять актеров.</w:t>
      </w:r>
    </w:p>
    <w:p w:rsidR="00D40227" w:rsidRPr="00D40227" w:rsidRDefault="00D40227" w:rsidP="00D40227">
      <w:pPr>
        <w:shd w:val="clear" w:color="auto" w:fill="FFFFFF"/>
        <w:spacing w:after="0" w:line="240" w:lineRule="auto"/>
        <w:ind w:firstLine="708"/>
        <w:jc w:val="both"/>
        <w:rPr>
          <w:rFonts w:ascii="Times New Roman" w:eastAsia="Times New Roman" w:hAnsi="Times New Roman" w:cs="Times New Roman"/>
          <w:color w:val="000000"/>
          <w:kern w:val="0"/>
          <w:sz w:val="28"/>
          <w:szCs w:val="28"/>
          <w:lang w:eastAsia="ru-RU"/>
          <w14:ligatures w14:val="none"/>
        </w:rPr>
      </w:pPr>
      <w:r w:rsidRPr="00D40227">
        <w:rPr>
          <w:rFonts w:ascii="Times New Roman" w:eastAsia="Times New Roman" w:hAnsi="Times New Roman" w:cs="Times New Roman"/>
          <w:color w:val="000000"/>
          <w:kern w:val="0"/>
          <w:sz w:val="28"/>
          <w:szCs w:val="28"/>
          <w:lang w:eastAsia="ru-RU"/>
          <w14:ligatures w14:val="none"/>
        </w:rPr>
        <w:t>При этом снимается психологический барьер, так как для некоторых родителей выступление на сцене перед зрителями может быть первым в жизни, и приобретаемый опыт должен быть только положительным.</w:t>
      </w:r>
    </w:p>
    <w:p w:rsidR="00D40227" w:rsidRPr="00D40227" w:rsidRDefault="00D40227" w:rsidP="00D40227">
      <w:pPr>
        <w:shd w:val="clear" w:color="auto" w:fill="FFFFFF"/>
        <w:spacing w:after="0" w:line="240" w:lineRule="auto"/>
        <w:ind w:firstLine="708"/>
        <w:outlineLvl w:val="2"/>
        <w:rPr>
          <w:rFonts w:ascii="Times New Roman" w:eastAsia="Times New Roman" w:hAnsi="Times New Roman" w:cs="Times New Roman"/>
          <w:b/>
          <w:bCs/>
          <w:color w:val="000000"/>
          <w:kern w:val="0"/>
          <w:sz w:val="28"/>
          <w:szCs w:val="28"/>
          <w:lang w:eastAsia="ru-RU"/>
          <w14:ligatures w14:val="none"/>
        </w:rPr>
      </w:pPr>
      <w:r w:rsidRPr="00D40227">
        <w:rPr>
          <w:rFonts w:ascii="Times New Roman" w:eastAsia="Times New Roman" w:hAnsi="Times New Roman" w:cs="Times New Roman"/>
          <w:b/>
          <w:bCs/>
          <w:color w:val="000000"/>
          <w:kern w:val="0"/>
          <w:sz w:val="28"/>
          <w:szCs w:val="28"/>
          <w:lang w:eastAsia="ru-RU"/>
          <w14:ligatures w14:val="none"/>
        </w:rPr>
        <w:t>Фазы спектакля</w:t>
      </w:r>
    </w:p>
    <w:p w:rsidR="00D40227" w:rsidRPr="00D40227" w:rsidRDefault="00D40227" w:rsidP="00D40227">
      <w:pPr>
        <w:shd w:val="clear" w:color="auto" w:fill="FFFFFF"/>
        <w:spacing w:after="0" w:line="240" w:lineRule="auto"/>
        <w:ind w:firstLine="708"/>
        <w:jc w:val="both"/>
        <w:outlineLvl w:val="2"/>
        <w:rPr>
          <w:rFonts w:ascii="Times New Roman" w:eastAsia="Times New Roman" w:hAnsi="Times New Roman" w:cs="Times New Roman"/>
          <w:b/>
          <w:bCs/>
          <w:color w:val="000000"/>
          <w:kern w:val="0"/>
          <w:sz w:val="28"/>
          <w:szCs w:val="28"/>
          <w:lang w:eastAsia="ru-RU"/>
          <w14:ligatures w14:val="none"/>
        </w:rPr>
      </w:pPr>
      <w:r w:rsidRPr="00D40227">
        <w:rPr>
          <w:rFonts w:ascii="Times New Roman" w:eastAsia="Times New Roman" w:hAnsi="Times New Roman" w:cs="Times New Roman"/>
          <w:color w:val="000000"/>
          <w:kern w:val="0"/>
          <w:sz w:val="28"/>
          <w:szCs w:val="28"/>
          <w:lang w:eastAsia="ru-RU"/>
          <w14:ligatures w14:val="none"/>
        </w:rPr>
        <w:t>В самом спектакле-форуме необходимо выделить фазы, которые и являются его методической основой.</w:t>
      </w:r>
    </w:p>
    <w:p w:rsidR="00D40227" w:rsidRPr="00D40227" w:rsidRDefault="00D40227" w:rsidP="00D40227">
      <w:pPr>
        <w:shd w:val="clear" w:color="auto" w:fill="FFFFFF"/>
        <w:spacing w:after="0" w:line="240" w:lineRule="auto"/>
        <w:ind w:firstLine="708"/>
        <w:jc w:val="both"/>
        <w:rPr>
          <w:rFonts w:ascii="Times New Roman" w:eastAsia="Times New Roman" w:hAnsi="Times New Roman" w:cs="Times New Roman"/>
          <w:color w:val="000000"/>
          <w:kern w:val="0"/>
          <w:sz w:val="28"/>
          <w:szCs w:val="28"/>
          <w:lang w:eastAsia="ru-RU"/>
          <w14:ligatures w14:val="none"/>
        </w:rPr>
      </w:pPr>
      <w:r w:rsidRPr="00D40227">
        <w:rPr>
          <w:rFonts w:ascii="Times New Roman" w:eastAsia="Times New Roman" w:hAnsi="Times New Roman" w:cs="Times New Roman"/>
          <w:b/>
          <w:bCs/>
          <w:color w:val="000000"/>
          <w:kern w:val="0"/>
          <w:sz w:val="28"/>
          <w:szCs w:val="28"/>
          <w:lang w:eastAsia="ru-RU"/>
          <w14:ligatures w14:val="none"/>
        </w:rPr>
        <w:t>Разогрев</w:t>
      </w:r>
    </w:p>
    <w:p w:rsidR="00D40227" w:rsidRPr="00D40227" w:rsidRDefault="00D40227" w:rsidP="00D40227">
      <w:pPr>
        <w:shd w:val="clear" w:color="auto" w:fill="FFFFFF"/>
        <w:spacing w:after="0" w:line="240" w:lineRule="auto"/>
        <w:ind w:firstLine="708"/>
        <w:jc w:val="both"/>
        <w:rPr>
          <w:rFonts w:ascii="Times New Roman" w:eastAsia="Times New Roman" w:hAnsi="Times New Roman" w:cs="Times New Roman"/>
          <w:color w:val="000000"/>
          <w:kern w:val="0"/>
          <w:sz w:val="28"/>
          <w:szCs w:val="28"/>
          <w:lang w:eastAsia="ru-RU"/>
          <w14:ligatures w14:val="none"/>
        </w:rPr>
      </w:pPr>
      <w:r w:rsidRPr="00D40227">
        <w:rPr>
          <w:rFonts w:ascii="Times New Roman" w:eastAsia="Times New Roman" w:hAnsi="Times New Roman" w:cs="Times New Roman"/>
          <w:color w:val="000000"/>
          <w:kern w:val="0"/>
          <w:sz w:val="28"/>
          <w:szCs w:val="28"/>
          <w:lang w:eastAsia="ru-RU"/>
          <w14:ligatures w14:val="none"/>
        </w:rPr>
        <w:t>Телесные упражнения и игры, которые проводятся с целью раскрепощения участников представления, снятия мышечных зажимов. Кроме того, они помогают установить контакты на вербальном и невербальном уровнях между актерами и зрителями. Такие упражнения помогают родителям быстрее войти в атмосферу театрального действия и не бояться стать участниками представления. Упражнения проводятся в течение 10–15 минут в определенной последовательности и, усложняясь по содержанию и эмоциональности, вовлекают все большее число участников в действие.</w:t>
      </w:r>
    </w:p>
    <w:p w:rsidR="00D40227" w:rsidRPr="00D40227" w:rsidRDefault="00D40227" w:rsidP="00D40227">
      <w:pPr>
        <w:shd w:val="clear" w:color="auto" w:fill="FFFFFF"/>
        <w:spacing w:after="0" w:line="240" w:lineRule="auto"/>
        <w:ind w:firstLine="708"/>
        <w:jc w:val="both"/>
        <w:rPr>
          <w:rFonts w:ascii="Times New Roman" w:eastAsia="Times New Roman" w:hAnsi="Times New Roman" w:cs="Times New Roman"/>
          <w:color w:val="000000"/>
          <w:kern w:val="0"/>
          <w:sz w:val="28"/>
          <w:szCs w:val="28"/>
          <w:lang w:eastAsia="ru-RU"/>
          <w14:ligatures w14:val="none"/>
        </w:rPr>
      </w:pPr>
      <w:r w:rsidRPr="00D40227">
        <w:rPr>
          <w:rFonts w:ascii="Times New Roman" w:eastAsia="Times New Roman" w:hAnsi="Times New Roman" w:cs="Times New Roman"/>
          <w:color w:val="000000"/>
          <w:kern w:val="0"/>
          <w:sz w:val="28"/>
          <w:szCs w:val="28"/>
          <w:lang w:eastAsia="ru-RU"/>
          <w14:ligatures w14:val="none"/>
        </w:rPr>
        <w:t>Все упражнения проводятся в кругу, желательно видя перед собой лица друг друга.</w:t>
      </w:r>
    </w:p>
    <w:p w:rsidR="00D40227" w:rsidRPr="00D40227" w:rsidRDefault="00D40227" w:rsidP="00D40227">
      <w:pPr>
        <w:shd w:val="clear" w:color="auto" w:fill="FFFFFF"/>
        <w:spacing w:after="0" w:line="240" w:lineRule="auto"/>
        <w:ind w:firstLine="708"/>
        <w:jc w:val="both"/>
        <w:rPr>
          <w:rFonts w:ascii="Times New Roman" w:eastAsia="Times New Roman" w:hAnsi="Times New Roman" w:cs="Times New Roman"/>
          <w:color w:val="000000"/>
          <w:kern w:val="0"/>
          <w:sz w:val="28"/>
          <w:szCs w:val="28"/>
          <w:lang w:eastAsia="ru-RU"/>
          <w14:ligatures w14:val="none"/>
        </w:rPr>
      </w:pPr>
      <w:r w:rsidRPr="00D40227">
        <w:rPr>
          <w:rFonts w:ascii="Times New Roman" w:eastAsia="Times New Roman" w:hAnsi="Times New Roman" w:cs="Times New Roman"/>
          <w:color w:val="000000"/>
          <w:kern w:val="0"/>
          <w:sz w:val="28"/>
          <w:szCs w:val="28"/>
          <w:lang w:eastAsia="ru-RU"/>
          <w14:ligatures w14:val="none"/>
        </w:rPr>
        <w:t xml:space="preserve">Разогрев включает в себя 4 основных упражнения: «Приветствие», «Узел», «Человек к человеку», «Белые люди». Необходимо, чтобы актеры </w:t>
      </w:r>
      <w:r w:rsidRPr="00D40227">
        <w:rPr>
          <w:rFonts w:ascii="Times New Roman" w:eastAsia="Times New Roman" w:hAnsi="Times New Roman" w:cs="Times New Roman"/>
          <w:color w:val="000000"/>
          <w:kern w:val="0"/>
          <w:sz w:val="28"/>
          <w:szCs w:val="28"/>
          <w:lang w:eastAsia="ru-RU"/>
          <w14:ligatures w14:val="none"/>
        </w:rPr>
        <w:lastRenderedPageBreak/>
        <w:t xml:space="preserve">сами были активными, раскрепощенными, находчивыми и эмоциональными, — только таким образом удается подготовить и «зарядить» зрителей-родителей для работы в </w:t>
      </w:r>
      <w:proofErr w:type="spellStart"/>
      <w:r w:rsidRPr="00D40227">
        <w:rPr>
          <w:rFonts w:ascii="Times New Roman" w:eastAsia="Times New Roman" w:hAnsi="Times New Roman" w:cs="Times New Roman"/>
          <w:color w:val="000000"/>
          <w:kern w:val="0"/>
          <w:sz w:val="28"/>
          <w:szCs w:val="28"/>
          <w:lang w:eastAsia="ru-RU"/>
          <w14:ligatures w14:val="none"/>
        </w:rPr>
        <w:t>интерактиве</w:t>
      </w:r>
      <w:proofErr w:type="spellEnd"/>
      <w:r w:rsidRPr="00D40227">
        <w:rPr>
          <w:rFonts w:ascii="Times New Roman" w:eastAsia="Times New Roman" w:hAnsi="Times New Roman" w:cs="Times New Roman"/>
          <w:color w:val="000000"/>
          <w:kern w:val="0"/>
          <w:sz w:val="28"/>
          <w:szCs w:val="28"/>
          <w:lang w:eastAsia="ru-RU"/>
          <w14:ligatures w14:val="none"/>
        </w:rPr>
        <w:t>. При этом следует соблюдать технику безопасности, чтобы не возникло столкновений, агрессивного соперничества.</w:t>
      </w:r>
      <w:r w:rsidRPr="00D40227">
        <w:rPr>
          <w:rFonts w:ascii="Times New Roman" w:eastAsia="Times New Roman" w:hAnsi="Times New Roman" w:cs="Times New Roman"/>
          <w:color w:val="000000"/>
          <w:kern w:val="0"/>
          <w:sz w:val="28"/>
          <w:szCs w:val="28"/>
          <w:lang w:eastAsia="ru-RU"/>
          <w14:ligatures w14:val="none"/>
        </w:rPr>
        <w:br/>
        <w:t>По окончании фазы разогрева родители садятся на свои места, и после небольшого вступительного слова педагога-психолога, и приготовлений актеров к спектаклю начинается следующая фаза.</w:t>
      </w:r>
    </w:p>
    <w:p w:rsidR="00D40227" w:rsidRPr="00D40227" w:rsidRDefault="00D40227" w:rsidP="00D40227">
      <w:pPr>
        <w:shd w:val="clear" w:color="auto" w:fill="FFFFFF"/>
        <w:spacing w:after="0" w:line="240" w:lineRule="auto"/>
        <w:ind w:firstLine="708"/>
        <w:jc w:val="both"/>
        <w:outlineLvl w:val="2"/>
        <w:rPr>
          <w:rFonts w:ascii="Times New Roman" w:eastAsia="Times New Roman" w:hAnsi="Times New Roman" w:cs="Times New Roman"/>
          <w:b/>
          <w:bCs/>
          <w:color w:val="000000"/>
          <w:kern w:val="0"/>
          <w:sz w:val="28"/>
          <w:szCs w:val="28"/>
          <w:lang w:eastAsia="ru-RU"/>
          <w14:ligatures w14:val="none"/>
        </w:rPr>
      </w:pPr>
      <w:r w:rsidRPr="00D40227">
        <w:rPr>
          <w:rFonts w:ascii="Times New Roman" w:eastAsia="Times New Roman" w:hAnsi="Times New Roman" w:cs="Times New Roman"/>
          <w:b/>
          <w:bCs/>
          <w:color w:val="000000"/>
          <w:kern w:val="0"/>
          <w:sz w:val="28"/>
          <w:szCs w:val="28"/>
          <w:lang w:eastAsia="ru-RU"/>
          <w14:ligatures w14:val="none"/>
        </w:rPr>
        <w:t>Действие</w:t>
      </w:r>
    </w:p>
    <w:p w:rsidR="00D40227" w:rsidRPr="00D40227" w:rsidRDefault="00D40227" w:rsidP="00D40227">
      <w:pPr>
        <w:shd w:val="clear" w:color="auto" w:fill="FFFFFF"/>
        <w:spacing w:after="0" w:line="240" w:lineRule="auto"/>
        <w:jc w:val="both"/>
        <w:rPr>
          <w:rFonts w:ascii="Times New Roman" w:eastAsia="Times New Roman" w:hAnsi="Times New Roman" w:cs="Times New Roman"/>
          <w:color w:val="000000"/>
          <w:kern w:val="0"/>
          <w:sz w:val="28"/>
          <w:szCs w:val="28"/>
          <w:lang w:eastAsia="ru-RU"/>
          <w14:ligatures w14:val="none"/>
        </w:rPr>
      </w:pPr>
      <w:r w:rsidRPr="00D40227">
        <w:rPr>
          <w:rFonts w:ascii="Times New Roman" w:eastAsia="Times New Roman" w:hAnsi="Times New Roman" w:cs="Times New Roman"/>
          <w:color w:val="000000"/>
          <w:kern w:val="0"/>
          <w:sz w:val="28"/>
          <w:szCs w:val="28"/>
          <w:lang w:eastAsia="ru-RU"/>
          <w14:ligatures w14:val="none"/>
        </w:rPr>
        <w:t xml:space="preserve">           В этой фазе вниманию родителей предлагается 15–20-минутная инсценировка которая заканчивается стоп-кадром. Финальная сцена не завершена, воспитателям предлагается предугадать исход событий. Вначале с ними обсуждаем проблему, пытаемся предсказать последствия поведения героев, происходит обмен чувствами, рефлексия. Затем переход в следующую фазу — начало дискуссии (это может быть, как монолог, так и диалог).</w:t>
      </w:r>
    </w:p>
    <w:p w:rsidR="00D40227" w:rsidRPr="00D40227" w:rsidRDefault="00D40227" w:rsidP="00D40227">
      <w:pPr>
        <w:shd w:val="clear" w:color="auto" w:fill="FFFFFF"/>
        <w:spacing w:after="0" w:line="240" w:lineRule="auto"/>
        <w:ind w:firstLine="708"/>
        <w:jc w:val="both"/>
        <w:rPr>
          <w:rFonts w:ascii="Times New Roman" w:eastAsia="Times New Roman" w:hAnsi="Times New Roman" w:cs="Times New Roman"/>
          <w:color w:val="000000"/>
          <w:kern w:val="0"/>
          <w:sz w:val="28"/>
          <w:szCs w:val="28"/>
          <w:lang w:eastAsia="ru-RU"/>
          <w14:ligatures w14:val="none"/>
        </w:rPr>
      </w:pPr>
      <w:r w:rsidRPr="00D40227">
        <w:rPr>
          <w:rFonts w:ascii="Times New Roman" w:eastAsia="Times New Roman" w:hAnsi="Times New Roman" w:cs="Times New Roman"/>
          <w:b/>
          <w:bCs/>
          <w:color w:val="000000"/>
          <w:kern w:val="0"/>
          <w:sz w:val="28"/>
          <w:szCs w:val="28"/>
          <w:lang w:eastAsia="ru-RU"/>
          <w14:ligatures w14:val="none"/>
        </w:rPr>
        <w:t>Форум</w:t>
      </w:r>
    </w:p>
    <w:p w:rsidR="00D40227" w:rsidRPr="00D40227" w:rsidRDefault="00D40227" w:rsidP="00D40227">
      <w:pPr>
        <w:shd w:val="clear" w:color="auto" w:fill="FFFFFF"/>
        <w:spacing w:after="0" w:line="240" w:lineRule="auto"/>
        <w:ind w:firstLine="708"/>
        <w:jc w:val="both"/>
        <w:rPr>
          <w:rFonts w:ascii="Times New Roman" w:eastAsia="Times New Roman" w:hAnsi="Times New Roman" w:cs="Times New Roman"/>
          <w:color w:val="000000"/>
          <w:kern w:val="0"/>
          <w:sz w:val="28"/>
          <w:szCs w:val="28"/>
          <w:lang w:eastAsia="ru-RU"/>
          <w14:ligatures w14:val="none"/>
        </w:rPr>
      </w:pPr>
      <w:r w:rsidRPr="00D40227">
        <w:rPr>
          <w:rFonts w:ascii="Times New Roman" w:eastAsia="Times New Roman" w:hAnsi="Times New Roman" w:cs="Times New Roman"/>
          <w:color w:val="000000"/>
          <w:kern w:val="0"/>
          <w:sz w:val="28"/>
          <w:szCs w:val="28"/>
          <w:lang w:eastAsia="ru-RU"/>
          <w14:ligatures w14:val="none"/>
        </w:rPr>
        <w:t>Эта фаза является очень важной во всей интерактивной работе. На этом этапе предлагается неполная замена родителями ролей актеров. Останавливая по своему усмотрению актеров, они пытаются предложить идеальный, по их мнению, вариант исхода событий.</w:t>
      </w:r>
    </w:p>
    <w:p w:rsidR="00D40227" w:rsidRPr="00D40227" w:rsidRDefault="00D40227" w:rsidP="00D40227">
      <w:pPr>
        <w:shd w:val="clear" w:color="auto" w:fill="FFFFFF"/>
        <w:spacing w:after="0" w:line="240" w:lineRule="auto"/>
        <w:ind w:firstLine="708"/>
        <w:jc w:val="both"/>
        <w:rPr>
          <w:rFonts w:ascii="Times New Roman" w:eastAsia="Times New Roman" w:hAnsi="Times New Roman" w:cs="Times New Roman"/>
          <w:color w:val="000000"/>
          <w:kern w:val="0"/>
          <w:sz w:val="28"/>
          <w:szCs w:val="28"/>
          <w:lang w:eastAsia="ru-RU"/>
          <w14:ligatures w14:val="none"/>
        </w:rPr>
      </w:pPr>
      <w:r w:rsidRPr="00D40227">
        <w:rPr>
          <w:rFonts w:ascii="Times New Roman" w:eastAsia="Times New Roman" w:hAnsi="Times New Roman" w:cs="Times New Roman"/>
          <w:color w:val="000000"/>
          <w:kern w:val="0"/>
          <w:sz w:val="28"/>
          <w:szCs w:val="28"/>
          <w:lang w:eastAsia="ru-RU"/>
          <w14:ligatures w14:val="none"/>
        </w:rPr>
        <w:t>Зритель может включаться в сцены спектакля постепенно, сначала проговаривая роль, а затем проигрывая ее. Это необходимо поддерживать и активизировать остальных участников к проигрыванию сцен, потому что именно через игру и собственные эмоциональные переживания можно достичь максимального психопрофилактического эффекта.</w:t>
      </w:r>
    </w:p>
    <w:p w:rsidR="00D40227" w:rsidRPr="00D40227" w:rsidRDefault="00D40227" w:rsidP="00D40227">
      <w:pPr>
        <w:shd w:val="clear" w:color="auto" w:fill="FFFFFF"/>
        <w:spacing w:after="0" w:line="240" w:lineRule="auto"/>
        <w:ind w:firstLine="708"/>
        <w:jc w:val="both"/>
        <w:rPr>
          <w:rFonts w:ascii="Times New Roman" w:eastAsia="Times New Roman" w:hAnsi="Times New Roman" w:cs="Times New Roman"/>
          <w:color w:val="000000"/>
          <w:kern w:val="0"/>
          <w:sz w:val="28"/>
          <w:szCs w:val="28"/>
          <w:lang w:eastAsia="ru-RU"/>
          <w14:ligatures w14:val="none"/>
        </w:rPr>
      </w:pPr>
      <w:r w:rsidRPr="00D40227">
        <w:rPr>
          <w:rFonts w:ascii="Times New Roman" w:eastAsia="Times New Roman" w:hAnsi="Times New Roman" w:cs="Times New Roman"/>
          <w:color w:val="000000"/>
          <w:kern w:val="0"/>
          <w:sz w:val="28"/>
          <w:szCs w:val="28"/>
          <w:lang w:eastAsia="ru-RU"/>
          <w14:ligatures w14:val="none"/>
        </w:rPr>
        <w:t>Главное в этой фазе — психологическая и эмоциональная поддержка со стороны психолога, актеров и зрителей. Ни одно действие не критикуется, не осуждается, а лишь поддерживается аплодисментами. Такая поддержка со стороны педагога-психолога, ведущего спектакль, и актеров дает возможность зрителям стать участниками и предложить большое количество вариантов разрешения ситуации. Ведь в форум-спектаклях нет однозначных ответов на вопросы, как не может быть и идеального варианта разрешения конфликтной ситуации.</w:t>
      </w:r>
      <w:r w:rsidRPr="00D40227">
        <w:rPr>
          <w:rFonts w:ascii="Times New Roman" w:eastAsia="Times New Roman" w:hAnsi="Times New Roman" w:cs="Times New Roman"/>
          <w:color w:val="000000"/>
          <w:kern w:val="0"/>
          <w:sz w:val="28"/>
          <w:szCs w:val="28"/>
          <w:lang w:eastAsia="ru-RU"/>
          <w14:ligatures w14:val="none"/>
        </w:rPr>
        <w:br/>
        <w:t xml:space="preserve">           Следует обратить особое внимание на реакцию родителей, не выходящих на сцену. Они могут дискутировать друг с другом, обсуждать варианты и даже мешать действию, но это является важным элементом интерактивной техники, так как показывает, насколько глубоко проблема задела зрителей, насколько она важна для них.</w:t>
      </w:r>
    </w:p>
    <w:p w:rsidR="00D40227" w:rsidRPr="00D40227" w:rsidRDefault="00D40227" w:rsidP="00D40227">
      <w:pPr>
        <w:shd w:val="clear" w:color="auto" w:fill="FFFFFF"/>
        <w:spacing w:after="0" w:line="240" w:lineRule="auto"/>
        <w:ind w:firstLine="708"/>
        <w:jc w:val="both"/>
        <w:rPr>
          <w:rFonts w:ascii="Times New Roman" w:eastAsia="Times New Roman" w:hAnsi="Times New Roman" w:cs="Times New Roman"/>
          <w:color w:val="000000"/>
          <w:kern w:val="0"/>
          <w:sz w:val="28"/>
          <w:szCs w:val="28"/>
          <w:lang w:eastAsia="ru-RU"/>
          <w14:ligatures w14:val="none"/>
        </w:rPr>
      </w:pPr>
      <w:r w:rsidRPr="00D40227">
        <w:rPr>
          <w:rFonts w:ascii="Times New Roman" w:eastAsia="Times New Roman" w:hAnsi="Times New Roman" w:cs="Times New Roman"/>
          <w:color w:val="000000"/>
          <w:kern w:val="0"/>
          <w:sz w:val="28"/>
          <w:szCs w:val="28"/>
          <w:lang w:eastAsia="ru-RU"/>
          <w14:ligatures w14:val="none"/>
        </w:rPr>
        <w:t>Актерами при этом осуществляется особый прием. Подыгрывая и импровизируя вместе со зрителями, они в то же время не позволяют ситуации стать идеально разрешимой, что вызывает легкую фрустрацию у зрителей. Это дает возможность искать все новые и новые пути решения проблемы.</w:t>
      </w:r>
      <w:r w:rsidRPr="00D40227">
        <w:rPr>
          <w:rFonts w:ascii="Times New Roman" w:eastAsia="Times New Roman" w:hAnsi="Times New Roman" w:cs="Times New Roman"/>
          <w:color w:val="000000"/>
          <w:kern w:val="0"/>
          <w:sz w:val="28"/>
          <w:szCs w:val="28"/>
          <w:lang w:eastAsia="ru-RU"/>
          <w14:ligatures w14:val="none"/>
        </w:rPr>
        <w:br/>
        <w:t xml:space="preserve">          Продолжительность этой фазы спектакля зависит от того, насколько будут интересны варианты решения проблем в каждой мини сцене. При этом особая роль принадлежит психологу, ведущему форум-спектакль. Ему необходимо почувствовать и вовремя отреагировать на действия родителей, </w:t>
      </w:r>
      <w:r w:rsidRPr="00D40227">
        <w:rPr>
          <w:rFonts w:ascii="Times New Roman" w:eastAsia="Times New Roman" w:hAnsi="Times New Roman" w:cs="Times New Roman"/>
          <w:color w:val="000000"/>
          <w:kern w:val="0"/>
          <w:sz w:val="28"/>
          <w:szCs w:val="28"/>
          <w:lang w:eastAsia="ru-RU"/>
          <w14:ligatures w14:val="none"/>
        </w:rPr>
        <w:lastRenderedPageBreak/>
        <w:t>если они стали неэффективными или повторяющимися, и тактично перейти к другой сцене или завершить спектакль.</w:t>
      </w:r>
    </w:p>
    <w:p w:rsidR="00D40227" w:rsidRPr="00D40227" w:rsidRDefault="00D40227" w:rsidP="00D40227">
      <w:pPr>
        <w:shd w:val="clear" w:color="auto" w:fill="FFFFFF"/>
        <w:spacing w:after="0" w:line="240" w:lineRule="auto"/>
        <w:ind w:firstLine="708"/>
        <w:jc w:val="both"/>
        <w:outlineLvl w:val="2"/>
        <w:rPr>
          <w:rFonts w:ascii="Times New Roman" w:eastAsia="Times New Roman" w:hAnsi="Times New Roman" w:cs="Times New Roman"/>
          <w:b/>
          <w:bCs/>
          <w:color w:val="000000"/>
          <w:kern w:val="0"/>
          <w:sz w:val="28"/>
          <w:szCs w:val="28"/>
          <w:lang w:eastAsia="ru-RU"/>
          <w14:ligatures w14:val="none"/>
        </w:rPr>
      </w:pPr>
      <w:r w:rsidRPr="00D40227">
        <w:rPr>
          <w:rFonts w:ascii="Times New Roman" w:eastAsia="Times New Roman" w:hAnsi="Times New Roman" w:cs="Times New Roman"/>
          <w:b/>
          <w:bCs/>
          <w:color w:val="000000"/>
          <w:kern w:val="0"/>
          <w:sz w:val="28"/>
          <w:szCs w:val="28"/>
          <w:lang w:eastAsia="ru-RU"/>
          <w14:ligatures w14:val="none"/>
        </w:rPr>
        <w:t>Передача профилактической информации</w:t>
      </w:r>
    </w:p>
    <w:p w:rsidR="00D40227" w:rsidRPr="00D40227" w:rsidRDefault="00D40227" w:rsidP="00D40227">
      <w:pPr>
        <w:shd w:val="clear" w:color="auto" w:fill="FFFFFF"/>
        <w:spacing w:after="0" w:line="240" w:lineRule="auto"/>
        <w:jc w:val="both"/>
        <w:outlineLvl w:val="2"/>
        <w:rPr>
          <w:rFonts w:ascii="Times New Roman" w:eastAsia="Times New Roman" w:hAnsi="Times New Roman" w:cs="Times New Roman"/>
          <w:color w:val="000000"/>
          <w:kern w:val="0"/>
          <w:sz w:val="28"/>
          <w:szCs w:val="28"/>
          <w:lang w:eastAsia="ru-RU"/>
          <w14:ligatures w14:val="none"/>
        </w:rPr>
      </w:pPr>
      <w:r w:rsidRPr="00D40227">
        <w:rPr>
          <w:rFonts w:ascii="Times New Roman" w:eastAsia="Times New Roman" w:hAnsi="Times New Roman" w:cs="Times New Roman"/>
          <w:color w:val="000000"/>
          <w:kern w:val="0"/>
          <w:sz w:val="28"/>
          <w:szCs w:val="28"/>
          <w:lang w:eastAsia="ru-RU"/>
          <w14:ligatures w14:val="none"/>
        </w:rPr>
        <w:t xml:space="preserve">          Эта фаза не появляется отдельной, так как передача профилактической информации может быть осуществлена как в ходе спектакля, так и по его завершении.</w:t>
      </w:r>
    </w:p>
    <w:p w:rsidR="00D40227" w:rsidRPr="00D40227" w:rsidRDefault="00D40227" w:rsidP="00D40227">
      <w:pPr>
        <w:shd w:val="clear" w:color="auto" w:fill="FFFFFF"/>
        <w:spacing w:after="0" w:line="240" w:lineRule="auto"/>
        <w:ind w:firstLine="709"/>
        <w:jc w:val="both"/>
        <w:outlineLvl w:val="2"/>
        <w:rPr>
          <w:rFonts w:ascii="Times New Roman" w:eastAsia="Times New Roman" w:hAnsi="Times New Roman" w:cs="Times New Roman"/>
          <w:b/>
          <w:bCs/>
          <w:color w:val="000000"/>
          <w:kern w:val="0"/>
          <w:sz w:val="28"/>
          <w:szCs w:val="28"/>
          <w:lang w:eastAsia="ru-RU"/>
          <w14:ligatures w14:val="none"/>
        </w:rPr>
      </w:pPr>
      <w:r w:rsidRPr="00D40227">
        <w:rPr>
          <w:rFonts w:ascii="Times New Roman" w:eastAsia="Times New Roman" w:hAnsi="Times New Roman" w:cs="Times New Roman"/>
          <w:color w:val="000000"/>
          <w:kern w:val="0"/>
          <w:sz w:val="28"/>
          <w:szCs w:val="28"/>
          <w:lang w:eastAsia="ru-RU"/>
          <w14:ligatures w14:val="none"/>
        </w:rPr>
        <w:t xml:space="preserve">Наибольший эффект достигается, когда информация психопрофилактического плана исходит от самих зрителей-родителей. </w:t>
      </w:r>
    </w:p>
    <w:p w:rsidR="00D40227" w:rsidRPr="00D40227" w:rsidRDefault="00D40227" w:rsidP="00D40227">
      <w:pPr>
        <w:shd w:val="clear" w:color="auto" w:fill="FFFFFF"/>
        <w:spacing w:after="0" w:line="240" w:lineRule="auto"/>
        <w:ind w:firstLine="539"/>
        <w:jc w:val="both"/>
        <w:rPr>
          <w:rFonts w:ascii="Times New Roman" w:eastAsia="Times New Roman" w:hAnsi="Times New Roman" w:cs="Times New Roman"/>
          <w:kern w:val="0"/>
          <w:sz w:val="28"/>
          <w:szCs w:val="28"/>
          <w:shd w:val="clear" w:color="auto" w:fill="FFFFFF"/>
          <w:lang w:eastAsia="ru-RU"/>
          <w14:ligatures w14:val="none"/>
        </w:rPr>
      </w:pPr>
      <w:r w:rsidRPr="00D40227">
        <w:rPr>
          <w:rFonts w:ascii="Times New Roman" w:eastAsia="Times New Roman" w:hAnsi="Times New Roman" w:cs="Times New Roman"/>
          <w:kern w:val="0"/>
          <w:sz w:val="28"/>
          <w:szCs w:val="28"/>
          <w:shd w:val="clear" w:color="auto" w:fill="FFFFFF"/>
          <w:lang w:eastAsia="ru-RU"/>
          <w14:ligatures w14:val="none"/>
        </w:rPr>
        <w:t xml:space="preserve">Таким образом, можно сделать вывод, </w:t>
      </w:r>
      <w:proofErr w:type="gramStart"/>
      <w:r w:rsidRPr="00D40227">
        <w:rPr>
          <w:rFonts w:ascii="Times New Roman" w:eastAsia="Times New Roman" w:hAnsi="Times New Roman" w:cs="Times New Roman"/>
          <w:kern w:val="0"/>
          <w:sz w:val="28"/>
          <w:szCs w:val="28"/>
          <w:shd w:val="clear" w:color="auto" w:fill="FFFFFF"/>
          <w:lang w:eastAsia="ru-RU"/>
          <w14:ligatures w14:val="none"/>
        </w:rPr>
        <w:t>что</w:t>
      </w:r>
      <w:proofErr w:type="gramEnd"/>
      <w:r w:rsidRPr="00D40227">
        <w:rPr>
          <w:rFonts w:ascii="Times New Roman" w:eastAsia="Times New Roman" w:hAnsi="Times New Roman" w:cs="Times New Roman"/>
          <w:kern w:val="0"/>
          <w:sz w:val="28"/>
          <w:szCs w:val="28"/>
          <w:shd w:val="clear" w:color="auto" w:fill="FFFFFF"/>
          <w:lang w:eastAsia="ru-RU"/>
          <w14:ligatures w14:val="none"/>
        </w:rPr>
        <w:t xml:space="preserve"> устанавливая такие тесные контакты, используя данную интерактивную технику работы, родители учатся совместному поиску решений в общении со своими детьми.</w:t>
      </w:r>
    </w:p>
    <w:p w:rsidR="00D40227" w:rsidRPr="00D40227" w:rsidRDefault="00D40227" w:rsidP="00D40227">
      <w:pPr>
        <w:spacing w:after="0" w:line="240" w:lineRule="auto"/>
        <w:ind w:firstLine="539"/>
        <w:rPr>
          <w:rFonts w:ascii="Times New Roman" w:eastAsia="Calibri" w:hAnsi="Times New Roman" w:cs="Times New Roman"/>
          <w:b/>
          <w:kern w:val="0"/>
          <w:sz w:val="28"/>
          <w:szCs w:val="28"/>
          <w14:ligatures w14:val="none"/>
        </w:rPr>
      </w:pPr>
      <w:r w:rsidRPr="00D40227">
        <w:rPr>
          <w:rFonts w:ascii="Times New Roman" w:eastAsia="Calibri" w:hAnsi="Times New Roman" w:cs="Times New Roman"/>
          <w:b/>
          <w:kern w:val="0"/>
          <w:sz w:val="28"/>
          <w:szCs w:val="28"/>
          <w14:ligatures w14:val="none"/>
        </w:rPr>
        <w:t>Обратная связь</w:t>
      </w:r>
    </w:p>
    <w:p w:rsidR="00D40227" w:rsidRPr="00D40227" w:rsidRDefault="00D40227" w:rsidP="00D40227">
      <w:pPr>
        <w:spacing w:after="0" w:line="240" w:lineRule="auto"/>
        <w:ind w:firstLine="539"/>
        <w:jc w:val="both"/>
        <w:rPr>
          <w:rFonts w:ascii="Times New Roman" w:eastAsia="Calibri" w:hAnsi="Times New Roman" w:cs="Times New Roman"/>
          <w:kern w:val="0"/>
          <w:sz w:val="28"/>
          <w:szCs w:val="28"/>
          <w14:ligatures w14:val="none"/>
        </w:rPr>
      </w:pPr>
      <w:r w:rsidRPr="00D40227">
        <w:rPr>
          <w:rFonts w:ascii="Times New Roman" w:eastAsia="Calibri" w:hAnsi="Times New Roman" w:cs="Times New Roman"/>
          <w:kern w:val="0"/>
          <w:sz w:val="28"/>
          <w:szCs w:val="28"/>
          <w14:ligatures w14:val="none"/>
        </w:rPr>
        <w:t>В этой фазе обычно психолог берет интервью у родителей о спектакле, о тех переживаниях, которые они испытали, об изменении отношения к проблеме, затронутой в спектакле.</w:t>
      </w:r>
    </w:p>
    <w:p w:rsidR="00D40227" w:rsidRPr="00D40227" w:rsidRDefault="00D40227" w:rsidP="00D40227">
      <w:pPr>
        <w:spacing w:after="200" w:line="240" w:lineRule="auto"/>
        <w:ind w:firstLine="539"/>
        <w:jc w:val="both"/>
        <w:rPr>
          <w:rFonts w:ascii="Times New Roman" w:eastAsia="Calibri" w:hAnsi="Times New Roman" w:cs="Times New Roman"/>
          <w:b/>
          <w:kern w:val="0"/>
          <w:sz w:val="28"/>
          <w:szCs w:val="28"/>
          <w14:ligatures w14:val="none"/>
        </w:rPr>
      </w:pPr>
    </w:p>
    <w:p w:rsidR="00D40227" w:rsidRPr="00D40227" w:rsidRDefault="00D40227" w:rsidP="00D40227">
      <w:pPr>
        <w:spacing w:after="200" w:line="240" w:lineRule="auto"/>
        <w:ind w:firstLine="539"/>
        <w:jc w:val="both"/>
        <w:rPr>
          <w:rFonts w:ascii="Times New Roman" w:eastAsia="Calibri" w:hAnsi="Times New Roman" w:cs="Times New Roman"/>
          <w:kern w:val="0"/>
          <w:sz w:val="28"/>
          <w:szCs w:val="28"/>
          <w14:ligatures w14:val="none"/>
        </w:rPr>
      </w:pPr>
      <w:r w:rsidRPr="00D40227">
        <w:rPr>
          <w:rFonts w:ascii="Times New Roman" w:eastAsia="Calibri" w:hAnsi="Times New Roman" w:cs="Times New Roman"/>
          <w:b/>
          <w:kern w:val="0"/>
          <w:sz w:val="28"/>
          <w:szCs w:val="28"/>
          <w14:ligatures w14:val="none"/>
        </w:rPr>
        <w:t>Мониторинг реализации интерактивной практики</w:t>
      </w:r>
      <w:r w:rsidRPr="00D40227">
        <w:rPr>
          <w:rFonts w:ascii="Times New Roman" w:eastAsia="Calibri" w:hAnsi="Times New Roman" w:cs="Times New Roman"/>
          <w:kern w:val="0"/>
          <w:sz w:val="28"/>
          <w:szCs w:val="28"/>
          <w14:ligatures w14:val="none"/>
        </w:rPr>
        <w:t xml:space="preserve"> «Форум-театр» </w:t>
      </w:r>
      <w:r w:rsidRPr="00D40227">
        <w:rPr>
          <w:rFonts w:ascii="Times New Roman" w:eastAsia="Calibri" w:hAnsi="Times New Roman" w:cs="Times New Roman"/>
          <w:color w:val="000000"/>
          <w:kern w:val="0"/>
          <w:sz w:val="28"/>
          <w:szCs w:val="28"/>
          <w:shd w:val="clear" w:color="auto" w:fill="FFFFFF"/>
          <w14:ligatures w14:val="none"/>
        </w:rPr>
        <w:t>продемонстрировал высокую степень удовлетворенности родителей и значительное повышение их вовлеченности в данный процесс.</w:t>
      </w:r>
      <w:r w:rsidRPr="00D40227">
        <w:rPr>
          <w:rFonts w:ascii="Yandex Sans Text" w:eastAsia="Calibri" w:hAnsi="Yandex Sans Text" w:cs="Times New Roman"/>
          <w:color w:val="000000"/>
          <w:kern w:val="0"/>
          <w:shd w:val="clear" w:color="auto" w:fill="FFFFFF"/>
          <w14:ligatures w14:val="none"/>
        </w:rPr>
        <w:t xml:space="preserve"> </w:t>
      </w:r>
      <w:r w:rsidRPr="00D40227">
        <w:rPr>
          <w:rFonts w:ascii="Times New Roman" w:eastAsia="Calibri" w:hAnsi="Times New Roman" w:cs="Times New Roman"/>
          <w:color w:val="000000"/>
          <w:kern w:val="0"/>
          <w:sz w:val="28"/>
          <w:szCs w:val="28"/>
          <w:shd w:val="clear" w:color="auto" w:fill="FFFFFF"/>
          <w14:ligatures w14:val="none"/>
        </w:rPr>
        <w:t>Родители отметили, что получаемая таким образом информация оказалась для них крайне полезной и вдохновляющей. Многие выразили намерение внедрить полученные знания в повседневную жизнь своих семей, что свидетельствует о высоком уровне интереса и практической значимости данной практики.</w:t>
      </w:r>
    </w:p>
    <w:p w:rsidR="00D40227" w:rsidRPr="00D40227" w:rsidRDefault="00D40227" w:rsidP="00D40227">
      <w:pPr>
        <w:spacing w:after="200" w:line="240" w:lineRule="auto"/>
        <w:ind w:firstLine="539"/>
        <w:jc w:val="both"/>
        <w:rPr>
          <w:rFonts w:ascii="Times New Roman" w:eastAsia="Calibri" w:hAnsi="Times New Roman" w:cs="Times New Roman"/>
          <w:color w:val="000000"/>
          <w:kern w:val="0"/>
          <w:sz w:val="28"/>
          <w:szCs w:val="28"/>
          <w:shd w:val="clear" w:color="auto" w:fill="FFFFFF"/>
          <w14:ligatures w14:val="none"/>
        </w:rPr>
      </w:pPr>
      <w:r w:rsidRPr="00D40227">
        <w:rPr>
          <w:rFonts w:ascii="Times New Roman" w:eastAsia="Calibri" w:hAnsi="Times New Roman" w:cs="Times New Roman"/>
          <w:color w:val="000000"/>
          <w:kern w:val="0"/>
          <w:sz w:val="28"/>
          <w:szCs w:val="28"/>
          <w:shd w:val="clear" w:color="auto" w:fill="FFFFFF"/>
          <w14:ligatures w14:val="none"/>
        </w:rPr>
        <w:t xml:space="preserve">Таким образом, </w:t>
      </w:r>
      <w:r w:rsidRPr="00D40227">
        <w:rPr>
          <w:rFonts w:ascii="Times New Roman" w:eastAsia="Calibri" w:hAnsi="Times New Roman" w:cs="Times New Roman"/>
          <w:b/>
          <w:color w:val="000000"/>
          <w:kern w:val="0"/>
          <w:sz w:val="28"/>
          <w:szCs w:val="28"/>
          <w:shd w:val="clear" w:color="auto" w:fill="FFFFFF"/>
          <w14:ligatures w14:val="none"/>
        </w:rPr>
        <w:t>можно сделать вывод</w:t>
      </w:r>
      <w:r w:rsidRPr="00D40227">
        <w:rPr>
          <w:rFonts w:ascii="Times New Roman" w:eastAsia="Calibri" w:hAnsi="Times New Roman" w:cs="Times New Roman"/>
          <w:color w:val="000000"/>
          <w:kern w:val="0"/>
          <w:sz w:val="28"/>
          <w:szCs w:val="28"/>
          <w:shd w:val="clear" w:color="auto" w:fill="FFFFFF"/>
          <w14:ligatures w14:val="none"/>
        </w:rPr>
        <w:t xml:space="preserve">, что практика, направленная на поддержку </w:t>
      </w:r>
      <w:r w:rsidRPr="00D40227">
        <w:rPr>
          <w:rFonts w:ascii="Times New Roman" w:eastAsia="Calibri" w:hAnsi="Times New Roman" w:cs="Times New Roman"/>
          <w:color w:val="000000"/>
          <w:kern w:val="0"/>
          <w:sz w:val="28"/>
          <w:szCs w:val="28"/>
          <w:shd w:val="clear" w:color="auto" w:fill="FFFFFF"/>
          <w14:ligatures w14:val="none"/>
        </w:rPr>
        <w:t>многодетных семей,</w:t>
      </w:r>
      <w:r w:rsidRPr="00D40227">
        <w:rPr>
          <w:rFonts w:ascii="Times New Roman" w:eastAsia="Calibri" w:hAnsi="Times New Roman" w:cs="Times New Roman"/>
          <w:color w:val="000000"/>
          <w:kern w:val="0"/>
          <w:sz w:val="28"/>
          <w:szCs w:val="28"/>
          <w:shd w:val="clear" w:color="auto" w:fill="FFFFFF"/>
          <w14:ligatures w14:val="none"/>
        </w:rPr>
        <w:t xml:space="preserve"> подтвердила свою эффективность. Положительные отзывы и результаты показывают, что комплексный подход, включающий социальную </w:t>
      </w:r>
      <w:bookmarkStart w:id="0" w:name="_GoBack"/>
      <w:bookmarkEnd w:id="0"/>
      <w:r w:rsidRPr="00D40227">
        <w:rPr>
          <w:rFonts w:ascii="Times New Roman" w:eastAsia="Calibri" w:hAnsi="Times New Roman" w:cs="Times New Roman"/>
          <w:color w:val="000000"/>
          <w:kern w:val="0"/>
          <w:sz w:val="28"/>
          <w:szCs w:val="28"/>
          <w:shd w:val="clear" w:color="auto" w:fill="FFFFFF"/>
          <w14:ligatures w14:val="none"/>
        </w:rPr>
        <w:t>и психологическую</w:t>
      </w:r>
      <w:r w:rsidRPr="00D40227">
        <w:rPr>
          <w:rFonts w:ascii="Times New Roman" w:eastAsia="Calibri" w:hAnsi="Times New Roman" w:cs="Times New Roman"/>
          <w:color w:val="000000"/>
          <w:kern w:val="0"/>
          <w:sz w:val="28"/>
          <w:szCs w:val="28"/>
          <w:shd w:val="clear" w:color="auto" w:fill="FFFFFF"/>
          <w14:ligatures w14:val="none"/>
        </w:rPr>
        <w:t xml:space="preserve"> поддержку, приносит ощутимые результаты. Это помогает семьям справляться с вызовами, связанными с воспитанием нескольких детей, и способствует гармоничному развитию всех членов семьи.</w:t>
      </w:r>
    </w:p>
    <w:p w:rsidR="00D40227" w:rsidRPr="00D40227" w:rsidRDefault="00D40227" w:rsidP="00D40227">
      <w:pPr>
        <w:shd w:val="clear" w:color="auto" w:fill="FFFFFF"/>
        <w:spacing w:after="0" w:line="240" w:lineRule="auto"/>
        <w:ind w:firstLine="539"/>
        <w:jc w:val="both"/>
        <w:rPr>
          <w:rFonts w:ascii="Times New Roman" w:eastAsia="Times New Roman" w:hAnsi="Times New Roman" w:cs="Times New Roman"/>
          <w:kern w:val="0"/>
          <w:sz w:val="28"/>
          <w:szCs w:val="28"/>
          <w:lang w:eastAsia="ru-RU"/>
          <w14:ligatures w14:val="none"/>
        </w:rPr>
      </w:pPr>
      <w:r w:rsidRPr="00D40227">
        <w:rPr>
          <w:rFonts w:ascii="Times New Roman" w:eastAsia="Times New Roman" w:hAnsi="Times New Roman" w:cs="Times New Roman"/>
          <w:b/>
          <w:kern w:val="0"/>
          <w:sz w:val="28"/>
          <w:szCs w:val="28"/>
          <w:lang w:eastAsia="ru-RU"/>
          <w14:ligatures w14:val="none"/>
        </w:rPr>
        <w:t>Формы возможной диссеминации результатов практики</w:t>
      </w:r>
      <w:r w:rsidRPr="00D40227">
        <w:rPr>
          <w:rFonts w:ascii="Times New Roman" w:eastAsia="Times New Roman" w:hAnsi="Times New Roman" w:cs="Times New Roman"/>
          <w:kern w:val="0"/>
          <w:sz w:val="28"/>
          <w:szCs w:val="28"/>
          <w:lang w:eastAsia="ru-RU"/>
          <w14:ligatures w14:val="none"/>
        </w:rPr>
        <w:t xml:space="preserve"> </w:t>
      </w:r>
      <w:r w:rsidRPr="00D40227">
        <w:rPr>
          <w:rFonts w:ascii="Times New Roman" w:eastAsia="Times New Roman" w:hAnsi="Times New Roman" w:cs="Times New Roman"/>
          <w:color w:val="C00000"/>
          <w:kern w:val="0"/>
          <w:sz w:val="28"/>
          <w:szCs w:val="28"/>
          <w:lang w:eastAsia="ru-RU"/>
          <w14:ligatures w14:val="none"/>
        </w:rPr>
        <w:t xml:space="preserve">– </w:t>
      </w:r>
      <w:r w:rsidRPr="00D40227">
        <w:rPr>
          <w:rFonts w:ascii="Times New Roman" w:eastAsia="Times New Roman" w:hAnsi="Times New Roman" w:cs="Times New Roman"/>
          <w:kern w:val="0"/>
          <w:sz w:val="28"/>
          <w:szCs w:val="28"/>
          <w:lang w:eastAsia="ru-RU"/>
          <w14:ligatures w14:val="none"/>
        </w:rPr>
        <w:t xml:space="preserve">статья, </w:t>
      </w:r>
      <w:proofErr w:type="spellStart"/>
      <w:r w:rsidRPr="00D40227">
        <w:rPr>
          <w:rFonts w:ascii="Times New Roman" w:eastAsia="Times New Roman" w:hAnsi="Times New Roman" w:cs="Times New Roman"/>
          <w:kern w:val="0"/>
          <w:sz w:val="28"/>
          <w:szCs w:val="28"/>
          <w:lang w:eastAsia="ru-RU"/>
          <w14:ligatures w14:val="none"/>
        </w:rPr>
        <w:t>вебинар</w:t>
      </w:r>
      <w:proofErr w:type="spellEnd"/>
      <w:r w:rsidRPr="00D40227">
        <w:rPr>
          <w:rFonts w:ascii="Times New Roman" w:eastAsia="Times New Roman" w:hAnsi="Times New Roman" w:cs="Times New Roman"/>
          <w:kern w:val="0"/>
          <w:sz w:val="28"/>
          <w:szCs w:val="28"/>
          <w:lang w:eastAsia="ru-RU"/>
          <w14:ligatures w14:val="none"/>
        </w:rPr>
        <w:t>, семинар, мастер - класс.</w:t>
      </w:r>
    </w:p>
    <w:p w:rsidR="00D40227" w:rsidRPr="00D40227" w:rsidRDefault="00D40227" w:rsidP="00D40227">
      <w:pPr>
        <w:spacing w:after="0" w:line="240" w:lineRule="auto"/>
        <w:rPr>
          <w:rFonts w:ascii="Times New Roman" w:eastAsia="Calibri" w:hAnsi="Times New Roman" w:cs="Times New Roman"/>
          <w:kern w:val="0"/>
          <w:sz w:val="28"/>
          <w:szCs w:val="28"/>
          <w14:ligatures w14:val="none"/>
        </w:rPr>
      </w:pPr>
    </w:p>
    <w:p w:rsidR="00511692" w:rsidRDefault="00511692"/>
    <w:sectPr w:rsidR="0051169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andex Sans Tex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EB9"/>
    <w:rsid w:val="00511692"/>
    <w:rsid w:val="00CA5EB9"/>
    <w:rsid w:val="00D40227"/>
    <w:rsid w:val="00EB5C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17D458-0796-4BBD-BA3B-C63F9E75C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1752</Words>
  <Characters>9989</Characters>
  <Application>Microsoft Office Word</Application>
  <DocSecurity>0</DocSecurity>
  <Lines>83</Lines>
  <Paragraphs>23</Paragraphs>
  <ScaleCrop>false</ScaleCrop>
  <Company/>
  <LinksUpToDate>false</LinksUpToDate>
  <CharactersWithSpaces>11718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Акварелька</dc:creator>
  <cp:keywords/>
  <dc:description/>
  <cp:lastModifiedBy>Акварелька</cp:lastModifiedBy>
  <cp:revision>2</cp:revision>
  <dcterms:created xsi:type="dcterms:W3CDTF">2026-03-19T11:02:00Z</dcterms:created>
  <dcterms:modified xsi:type="dcterms:W3CDTF">2026-03-19T11:02:00Z</dcterms:modified>
</cp:coreProperties>
</file>