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5BC67" w14:textId="77777777" w:rsidR="00D73E75" w:rsidRDefault="00677268" w:rsidP="00D73E75">
      <w:pPr>
        <w:pStyle w:val="a7"/>
        <w:spacing w:after="0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3E75">
        <w:rPr>
          <w:rFonts w:ascii="Times New Roman" w:hAnsi="Times New Roman" w:cs="Times New Roman"/>
          <w:b/>
          <w:bCs/>
          <w:sz w:val="28"/>
          <w:szCs w:val="28"/>
          <w:u w:val="single"/>
        </w:rPr>
        <w:t>Ежегодный конкурс</w:t>
      </w:r>
      <w:r w:rsidR="00932849" w:rsidRPr="00D73E7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D73E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портфолио достижений среди детей из многодетных семей Саратова и Саратовской области</w:t>
      </w:r>
    </w:p>
    <w:p w14:paraId="380C348F" w14:textId="77777777" w:rsidR="00677268" w:rsidRPr="00932849" w:rsidRDefault="00677268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F6B787" w14:textId="521F3AD7" w:rsidR="006E65C1" w:rsidRDefault="006E65C1" w:rsidP="00D73E75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849">
        <w:rPr>
          <w:rFonts w:ascii="Times New Roman" w:hAnsi="Times New Roman" w:cs="Times New Roman"/>
          <w:sz w:val="28"/>
          <w:szCs w:val="28"/>
        </w:rPr>
        <w:t>Проблемы, на решение которых направлена практика</w:t>
      </w:r>
      <w:r w:rsidR="00D73E75">
        <w:rPr>
          <w:rFonts w:ascii="Times New Roman" w:hAnsi="Times New Roman" w:cs="Times New Roman"/>
          <w:sz w:val="28"/>
          <w:szCs w:val="28"/>
        </w:rPr>
        <w:t>:</w:t>
      </w:r>
    </w:p>
    <w:p w14:paraId="7CD0E587" w14:textId="77777777" w:rsidR="00D73E75" w:rsidRPr="00932849" w:rsidRDefault="00D73E75" w:rsidP="00D73E75">
      <w:pPr>
        <w:pStyle w:val="a7"/>
        <w:spacing w:after="0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62B5C78A" w14:textId="648F5D8C" w:rsidR="006E65C1" w:rsidRDefault="00677268" w:rsidP="00D73E75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849">
        <w:rPr>
          <w:rFonts w:ascii="Times New Roman" w:hAnsi="Times New Roman" w:cs="Times New Roman"/>
          <w:sz w:val="28"/>
          <w:szCs w:val="28"/>
        </w:rPr>
        <w:t>Популяризация положительного имиджа многодетной семьи</w:t>
      </w:r>
    </w:p>
    <w:p w14:paraId="4D1E10DF" w14:textId="77777777" w:rsidR="00F6534E" w:rsidRDefault="00932849" w:rsidP="00D73E75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Поддержка одаренных детей </w:t>
      </w:r>
      <w:r w:rsidR="00F6534E">
        <w:rPr>
          <w:rFonts w:ascii="Times New Roman" w:hAnsi="Times New Roman" w:cs="Times New Roman"/>
          <w:sz w:val="28"/>
          <w:szCs w:val="28"/>
        </w:rPr>
        <w:t>из многодетных семей</w:t>
      </w:r>
    </w:p>
    <w:p w14:paraId="61079EF6" w14:textId="71ED098C" w:rsidR="00932849" w:rsidRPr="00932849" w:rsidRDefault="00F6534E" w:rsidP="00D73E75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психологических проблем </w:t>
      </w:r>
      <w:r w:rsidR="00414C86">
        <w:rPr>
          <w:rFonts w:ascii="Times New Roman" w:hAnsi="Times New Roman" w:cs="Times New Roman"/>
          <w:sz w:val="28"/>
          <w:szCs w:val="28"/>
        </w:rPr>
        <w:t>детей из многодетных семей</w:t>
      </w:r>
      <w:r w:rsidR="00CA15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7FB77" w14:textId="2B9A58B6" w:rsidR="00677268" w:rsidRDefault="00932849" w:rsidP="00D73E75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Укрепление семейных связей и традиций</w:t>
      </w:r>
    </w:p>
    <w:p w14:paraId="275426A3" w14:textId="09B70F0E" w:rsidR="00CA1547" w:rsidRDefault="00CA1547" w:rsidP="00D73E75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мотивации к саморазвитию и участию в общественной жизни среди детей из многодетных семей</w:t>
      </w:r>
    </w:p>
    <w:p w14:paraId="447A6431" w14:textId="77777777" w:rsidR="00932849" w:rsidRPr="00932849" w:rsidRDefault="00932849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C4C491" w14:textId="2FBF4C4A" w:rsidR="006E65C1" w:rsidRPr="00932849" w:rsidRDefault="00D73E75" w:rsidP="00D73E75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E65C1" w:rsidRPr="00932849">
        <w:rPr>
          <w:rFonts w:ascii="Times New Roman" w:hAnsi="Times New Roman" w:cs="Times New Roman"/>
          <w:sz w:val="28"/>
          <w:szCs w:val="28"/>
        </w:rPr>
        <w:t>писание практики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4098CF" w14:textId="0BED2349" w:rsidR="00AF7823" w:rsidRPr="00932849" w:rsidRDefault="00822D61" w:rsidP="00D73E75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Ежегодный к</w:t>
      </w:r>
      <w:r w:rsidR="00A10C52" w:rsidRPr="00932849">
        <w:rPr>
          <w:rFonts w:ascii="Times New Roman" w:hAnsi="Times New Roman" w:cs="Times New Roman"/>
          <w:sz w:val="28"/>
          <w:szCs w:val="28"/>
        </w:rPr>
        <w:t>онкурс портфолио достижений детей из многодетных семей</w:t>
      </w:r>
      <w:r w:rsidR="00932849" w:rsidRPr="00932849">
        <w:rPr>
          <w:rFonts w:ascii="Times New Roman" w:hAnsi="Times New Roman" w:cs="Times New Roman"/>
          <w:sz w:val="28"/>
          <w:szCs w:val="28"/>
        </w:rPr>
        <w:t>.</w:t>
      </w:r>
      <w:r w:rsidR="00F6534E">
        <w:rPr>
          <w:rFonts w:ascii="Times New Roman" w:hAnsi="Times New Roman" w:cs="Times New Roman"/>
          <w:sz w:val="28"/>
          <w:szCs w:val="28"/>
        </w:rPr>
        <w:t xml:space="preserve"> Конкурс приурочивается к крупным праздничным датам России</w:t>
      </w:r>
      <w:r>
        <w:rPr>
          <w:rFonts w:ascii="Times New Roman" w:hAnsi="Times New Roman" w:cs="Times New Roman"/>
          <w:sz w:val="28"/>
          <w:szCs w:val="28"/>
        </w:rPr>
        <w:t xml:space="preserve">, на которых СРОО «Комитет многодетных семей» проводит </w:t>
      </w:r>
      <w:r w:rsidR="00D73E75">
        <w:rPr>
          <w:rFonts w:ascii="Times New Roman" w:hAnsi="Times New Roman" w:cs="Times New Roman"/>
          <w:sz w:val="28"/>
          <w:szCs w:val="28"/>
        </w:rPr>
        <w:t>массовые</w:t>
      </w:r>
      <w:r>
        <w:rPr>
          <w:rFonts w:ascii="Times New Roman" w:hAnsi="Times New Roman" w:cs="Times New Roman"/>
          <w:sz w:val="28"/>
          <w:szCs w:val="28"/>
        </w:rPr>
        <w:t xml:space="preserve"> праздничные мероприятия</w:t>
      </w:r>
      <w:r w:rsidR="00D73E75">
        <w:rPr>
          <w:rFonts w:ascii="Times New Roman" w:hAnsi="Times New Roman" w:cs="Times New Roman"/>
          <w:sz w:val="28"/>
          <w:szCs w:val="28"/>
        </w:rPr>
        <w:t xml:space="preserve"> при поддержке Министерства образования Саратовской области, Министерства культуры Саратовской области, м</w:t>
      </w:r>
      <w:r w:rsidR="00D73E75" w:rsidRPr="00D73E75">
        <w:rPr>
          <w:rFonts w:ascii="Times New Roman" w:hAnsi="Times New Roman" w:cs="Times New Roman"/>
          <w:sz w:val="28"/>
          <w:szCs w:val="28"/>
        </w:rPr>
        <w:t>инистерств</w:t>
      </w:r>
      <w:r w:rsidR="00D73E75">
        <w:rPr>
          <w:rFonts w:ascii="Times New Roman" w:hAnsi="Times New Roman" w:cs="Times New Roman"/>
          <w:sz w:val="28"/>
          <w:szCs w:val="28"/>
        </w:rPr>
        <w:t>а</w:t>
      </w:r>
      <w:r w:rsidR="00D73E75" w:rsidRPr="00D73E75">
        <w:rPr>
          <w:rFonts w:ascii="Times New Roman" w:hAnsi="Times New Roman" w:cs="Times New Roman"/>
          <w:sz w:val="28"/>
          <w:szCs w:val="28"/>
        </w:rPr>
        <w:t xml:space="preserve"> труда и социальной защиты Саратовской области</w:t>
      </w:r>
      <w:r w:rsidR="00D73E75">
        <w:rPr>
          <w:rFonts w:ascii="Times New Roman" w:hAnsi="Times New Roman" w:cs="Times New Roman"/>
          <w:sz w:val="28"/>
          <w:szCs w:val="28"/>
        </w:rPr>
        <w:t>, глав Саратовского, Энгельсского, Татищевского, Ровенского районов Саратовской области, а так же партнерском участии социально-ответственного бизнеса</w:t>
      </w:r>
      <w:r>
        <w:rPr>
          <w:rFonts w:ascii="Times New Roman" w:hAnsi="Times New Roman" w:cs="Times New Roman"/>
          <w:sz w:val="28"/>
          <w:szCs w:val="28"/>
        </w:rPr>
        <w:t>: День флага России (2022, 2023,2025), День Матери</w:t>
      </w:r>
      <w:r w:rsidR="00293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(2024) и День семьи, любви и верности (2026).</w:t>
      </w:r>
    </w:p>
    <w:p w14:paraId="43CE8E94" w14:textId="28880956" w:rsidR="00AF7823" w:rsidRPr="00932849" w:rsidRDefault="00AF7823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49">
        <w:rPr>
          <w:rFonts w:ascii="Times New Roman" w:hAnsi="Times New Roman" w:cs="Times New Roman"/>
          <w:sz w:val="28"/>
          <w:szCs w:val="28"/>
        </w:rPr>
        <w:t xml:space="preserve">В конкурсе используется общая оценка, включающая в себя систему баллов, учитывающую как успеваемость, так и индивидуальные достижения </w:t>
      </w:r>
      <w:r w:rsidR="00822D61">
        <w:rPr>
          <w:rFonts w:ascii="Times New Roman" w:hAnsi="Times New Roman" w:cs="Times New Roman"/>
          <w:sz w:val="28"/>
          <w:szCs w:val="28"/>
        </w:rPr>
        <w:t>детей из многодетных семей</w:t>
      </w:r>
      <w:r w:rsidRPr="00932849">
        <w:rPr>
          <w:rFonts w:ascii="Times New Roman" w:hAnsi="Times New Roman" w:cs="Times New Roman"/>
          <w:sz w:val="28"/>
          <w:szCs w:val="28"/>
        </w:rPr>
        <w:t xml:space="preserve"> (интеллектуальные, спортивные, творческие).</w:t>
      </w:r>
      <w:r w:rsidR="00932849" w:rsidRPr="00932849">
        <w:rPr>
          <w:rFonts w:ascii="Times New Roman" w:hAnsi="Times New Roman" w:cs="Times New Roman"/>
          <w:sz w:val="28"/>
          <w:szCs w:val="28"/>
        </w:rPr>
        <w:t xml:space="preserve"> Оценка формируется суммарно за 3 года до момента старта конкурса</w:t>
      </w:r>
      <w:r w:rsidR="00CA1547">
        <w:rPr>
          <w:rFonts w:ascii="Times New Roman" w:hAnsi="Times New Roman" w:cs="Times New Roman"/>
          <w:sz w:val="28"/>
          <w:szCs w:val="28"/>
        </w:rPr>
        <w:t>, что позволяет сформировать средневзвешенный балл для детей с достижениями в различных сферах.</w:t>
      </w:r>
    </w:p>
    <w:p w14:paraId="313A6D4F" w14:textId="309D9E54" w:rsidR="006E65C1" w:rsidRDefault="00932849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оценки</w:t>
      </w:r>
      <w:r w:rsidR="00F6534E">
        <w:rPr>
          <w:rFonts w:ascii="Times New Roman" w:hAnsi="Times New Roman" w:cs="Times New Roman"/>
          <w:sz w:val="28"/>
          <w:szCs w:val="28"/>
        </w:rPr>
        <w:t xml:space="preserve"> сознательно</w:t>
      </w:r>
      <w:r>
        <w:rPr>
          <w:rFonts w:ascii="Times New Roman" w:hAnsi="Times New Roman" w:cs="Times New Roman"/>
          <w:sz w:val="28"/>
          <w:szCs w:val="28"/>
        </w:rPr>
        <w:t xml:space="preserve"> построена таким образом, что при подаче нескольких заявок из одной семьи, лидером становится ребенок, не который всегда лидер</w:t>
      </w:r>
      <w:r w:rsidR="00F6534E">
        <w:rPr>
          <w:rFonts w:ascii="Times New Roman" w:hAnsi="Times New Roman" w:cs="Times New Roman"/>
          <w:sz w:val="28"/>
          <w:szCs w:val="28"/>
        </w:rPr>
        <w:t xml:space="preserve"> и занимает первые места</w:t>
      </w:r>
      <w:r>
        <w:rPr>
          <w:rFonts w:ascii="Times New Roman" w:hAnsi="Times New Roman" w:cs="Times New Roman"/>
          <w:sz w:val="28"/>
          <w:szCs w:val="28"/>
        </w:rPr>
        <w:t>, а тот который стоит на 2 и 3 позициях. Тем самым мы создаем «ситуацию успеха»</w:t>
      </w:r>
      <w:r w:rsidR="00F6534E">
        <w:rPr>
          <w:rFonts w:ascii="Times New Roman" w:hAnsi="Times New Roman" w:cs="Times New Roman"/>
          <w:sz w:val="28"/>
          <w:szCs w:val="28"/>
        </w:rPr>
        <w:t xml:space="preserve"> и даем таким детям почувствовать себя победителями.</w:t>
      </w:r>
    </w:p>
    <w:p w14:paraId="22E262B1" w14:textId="4351FC23" w:rsidR="00F6534E" w:rsidRDefault="00F6534E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среди двух возрастных групп: младшая (от 6 до 12 лет включительно) и старшая (от 13 до 18 лет включительно). Такое разделение позволило охватить достижения детей начиная от дошкольного возраста, заканчивая студентами первых курсов.</w:t>
      </w:r>
    </w:p>
    <w:p w14:paraId="0470D297" w14:textId="282B80D7" w:rsidR="00F6534E" w:rsidRDefault="00F6534E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ограничение, что «победитель конкурса» не может участвовать в конкурсе на следующий год, мотивирует других детей к участию</w:t>
      </w:r>
      <w:r w:rsidR="00822D61">
        <w:rPr>
          <w:rFonts w:ascii="Times New Roman" w:hAnsi="Times New Roman" w:cs="Times New Roman"/>
          <w:sz w:val="28"/>
          <w:szCs w:val="28"/>
        </w:rPr>
        <w:t xml:space="preserve"> на следующий год.</w:t>
      </w:r>
    </w:p>
    <w:p w14:paraId="5F9BFF21" w14:textId="12A9969B" w:rsidR="00CA1547" w:rsidRDefault="00CA1547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Получается по три победителя в каждой возрастной группе, шесть детей победителей. Для всех победителей проводится ряд поощрительных мероприятий: игра в лазертаг, посещение музея, посещение кафе, фотосессия «мама-ребенок», что увеличивает </w:t>
      </w:r>
      <w:r w:rsidR="00D37ED0">
        <w:rPr>
          <w:rFonts w:ascii="Times New Roman" w:hAnsi="Times New Roman" w:cs="Times New Roman"/>
          <w:sz w:val="28"/>
          <w:szCs w:val="28"/>
        </w:rPr>
        <w:t xml:space="preserve">праздничное </w:t>
      </w:r>
      <w:r>
        <w:rPr>
          <w:rFonts w:ascii="Times New Roman" w:hAnsi="Times New Roman" w:cs="Times New Roman"/>
          <w:sz w:val="28"/>
          <w:szCs w:val="28"/>
        </w:rPr>
        <w:t xml:space="preserve">время </w:t>
      </w:r>
      <w:r w:rsidR="00D37ED0">
        <w:rPr>
          <w:rFonts w:ascii="Times New Roman" w:hAnsi="Times New Roman" w:cs="Times New Roman"/>
          <w:sz w:val="28"/>
          <w:szCs w:val="28"/>
        </w:rPr>
        <w:t>пребывания в связке «мама-ребенок».</w:t>
      </w:r>
    </w:p>
    <w:p w14:paraId="010A848C" w14:textId="77777777" w:rsidR="00D73E75" w:rsidRDefault="00D37ED0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293FFF">
        <w:rPr>
          <w:rFonts w:ascii="Times New Roman" w:hAnsi="Times New Roman" w:cs="Times New Roman"/>
          <w:sz w:val="28"/>
          <w:szCs w:val="28"/>
        </w:rPr>
        <w:t xml:space="preserve">является фильтром. Он </w:t>
      </w:r>
      <w:r>
        <w:rPr>
          <w:rFonts w:ascii="Times New Roman" w:hAnsi="Times New Roman" w:cs="Times New Roman"/>
          <w:sz w:val="28"/>
          <w:szCs w:val="28"/>
        </w:rPr>
        <w:t xml:space="preserve">выявляет как </w:t>
      </w:r>
      <w:r w:rsidR="00293FFF">
        <w:rPr>
          <w:rFonts w:ascii="Times New Roman" w:hAnsi="Times New Roman" w:cs="Times New Roman"/>
          <w:sz w:val="28"/>
          <w:szCs w:val="28"/>
        </w:rPr>
        <w:t xml:space="preserve">замотивированные благополучные семьи, так и семьи с низкой вовлеченностью в общественную жизнь, в повышение дополнительных возможностей у детей. </w:t>
      </w:r>
    </w:p>
    <w:p w14:paraId="0657786D" w14:textId="5055FF13" w:rsidR="00D37ED0" w:rsidRDefault="00D73E75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личном обращении родителей по вопросам оформления заявки, при отсутствии знаний о возможности участия в бесплатных конкурсах и активностях. </w:t>
      </w:r>
      <w:r w:rsidR="00293FFF">
        <w:rPr>
          <w:rFonts w:ascii="Times New Roman" w:hAnsi="Times New Roman" w:cs="Times New Roman"/>
          <w:sz w:val="28"/>
          <w:szCs w:val="28"/>
        </w:rPr>
        <w:t>Даем консультации родителям, повышаем знания о близлежащих досуговых центрах, обращаем внимание школы на вовлечение этих детей в «Движение первых», персонализировано приглашаем детей из этих семей к участию в мероприятиях, организованных СРОО «Комитет многодетных семей».</w:t>
      </w:r>
    </w:p>
    <w:p w14:paraId="56DDF448" w14:textId="77777777" w:rsidR="00EB19B6" w:rsidRPr="00932849" w:rsidRDefault="00EB19B6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D18DD0" w14:textId="1C5B9B28" w:rsidR="006E65C1" w:rsidRPr="00932849" w:rsidRDefault="006E65C1" w:rsidP="00EB19B6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849">
        <w:rPr>
          <w:rFonts w:ascii="Times New Roman" w:hAnsi="Times New Roman" w:cs="Times New Roman"/>
          <w:sz w:val="28"/>
          <w:szCs w:val="28"/>
        </w:rPr>
        <w:t>Количественно-качественные показатели применения практики</w:t>
      </w:r>
    </w:p>
    <w:p w14:paraId="13D6A2A1" w14:textId="77777777" w:rsidR="00EB19B6" w:rsidRDefault="00EB19B6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0A7D89" w14:textId="1BF151AA" w:rsidR="00F6534E" w:rsidRDefault="00F6534E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проведения:</w:t>
      </w:r>
      <w:r w:rsidR="00CA1547">
        <w:rPr>
          <w:rFonts w:ascii="Times New Roman" w:hAnsi="Times New Roman" w:cs="Times New Roman"/>
          <w:sz w:val="28"/>
          <w:szCs w:val="28"/>
        </w:rPr>
        <w:t xml:space="preserve"> 2022, 2023, 2024</w:t>
      </w:r>
      <w:r w:rsidR="00D37ED0">
        <w:rPr>
          <w:rFonts w:ascii="Times New Roman" w:hAnsi="Times New Roman" w:cs="Times New Roman"/>
          <w:sz w:val="28"/>
          <w:szCs w:val="28"/>
        </w:rPr>
        <w:t xml:space="preserve">, </w:t>
      </w:r>
      <w:r w:rsidR="00CA1547">
        <w:rPr>
          <w:rFonts w:ascii="Times New Roman" w:hAnsi="Times New Roman" w:cs="Times New Roman"/>
          <w:sz w:val="28"/>
          <w:szCs w:val="28"/>
        </w:rPr>
        <w:t>2026</w:t>
      </w:r>
    </w:p>
    <w:p w14:paraId="4E8CB09F" w14:textId="483B17BD" w:rsidR="006E65C1" w:rsidRDefault="00F6534E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Приняло участие: </w:t>
      </w:r>
    </w:p>
    <w:p w14:paraId="06BBA33F" w14:textId="068A81DD" w:rsidR="00CA1547" w:rsidRDefault="00CA1547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</w:t>
      </w:r>
      <w:r w:rsidR="00D37E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3 многодетные семьи</w:t>
      </w:r>
    </w:p>
    <w:p w14:paraId="27FBC264" w14:textId="11D3CD97" w:rsidR="00CA1547" w:rsidRDefault="00CA1547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7ED0">
        <w:rPr>
          <w:rFonts w:ascii="Times New Roman" w:hAnsi="Times New Roman" w:cs="Times New Roman"/>
          <w:sz w:val="28"/>
          <w:szCs w:val="28"/>
        </w:rPr>
        <w:t>307</w:t>
      </w:r>
      <w:r>
        <w:rPr>
          <w:rFonts w:ascii="Times New Roman" w:hAnsi="Times New Roman" w:cs="Times New Roman"/>
          <w:sz w:val="28"/>
          <w:szCs w:val="28"/>
        </w:rPr>
        <w:t xml:space="preserve"> детей из многодетных семей</w:t>
      </w:r>
    </w:p>
    <w:p w14:paraId="1059FFF6" w14:textId="7F3DFE0B" w:rsidR="00CA1547" w:rsidRDefault="00CA1547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- 18 победителей, </w:t>
      </w:r>
      <w:r w:rsidR="00D37ED0">
        <w:rPr>
          <w:rFonts w:ascii="Times New Roman" w:hAnsi="Times New Roman" w:cs="Times New Roman"/>
          <w:sz w:val="28"/>
          <w:szCs w:val="28"/>
        </w:rPr>
        <w:t>15 номинантов с призами от партнеров конкурса.</w:t>
      </w:r>
    </w:p>
    <w:p w14:paraId="1770A11E" w14:textId="77777777" w:rsidR="00F65F4B" w:rsidRDefault="00F65F4B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3FB9CB" w14:textId="1A854FE8" w:rsidR="00F65F4B" w:rsidRDefault="00F65F4B" w:rsidP="0093284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неблагополучия - 42 семьи получили консультацию:</w:t>
      </w:r>
    </w:p>
    <w:p w14:paraId="46898300" w14:textId="798E9AE9" w:rsidR="00F65F4B" w:rsidRDefault="00293FFF" w:rsidP="00F65F4B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возможности участия детей в</w:t>
      </w:r>
      <w:r w:rsidR="00F65F4B">
        <w:rPr>
          <w:rFonts w:ascii="Times New Roman" w:hAnsi="Times New Roman" w:cs="Times New Roman"/>
          <w:sz w:val="28"/>
          <w:szCs w:val="28"/>
        </w:rPr>
        <w:t xml:space="preserve">о всероссийском </w:t>
      </w:r>
      <w:r>
        <w:rPr>
          <w:rFonts w:ascii="Times New Roman" w:hAnsi="Times New Roman" w:cs="Times New Roman"/>
          <w:sz w:val="28"/>
          <w:szCs w:val="28"/>
        </w:rPr>
        <w:t>«Движении первых»,</w:t>
      </w:r>
    </w:p>
    <w:p w14:paraId="7CCAED9E" w14:textId="2BC91D25" w:rsidR="00F65F4B" w:rsidRDefault="00293FFF" w:rsidP="00F65F4B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бесплатных конкурсах</w:t>
      </w:r>
      <w:r w:rsidR="00F65F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5F4B">
        <w:rPr>
          <w:rFonts w:ascii="Times New Roman" w:hAnsi="Times New Roman" w:cs="Times New Roman"/>
          <w:sz w:val="28"/>
          <w:szCs w:val="28"/>
        </w:rPr>
        <w:t xml:space="preserve">сгруппированных на различных платформах, например на сайте </w:t>
      </w:r>
      <w:hyperlink r:id="rId5" w:history="1">
        <w:r w:rsidR="00F65F4B" w:rsidRPr="003D5604">
          <w:rPr>
            <w:rStyle w:val="ac"/>
            <w:rFonts w:ascii="Times New Roman" w:hAnsi="Times New Roman" w:cs="Times New Roman"/>
            <w:sz w:val="28"/>
            <w:szCs w:val="28"/>
          </w:rPr>
          <w:t>https://tuntuk.ru/</w:t>
        </w:r>
      </w:hyperlink>
      <w:r w:rsidR="00F65F4B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5329069" w14:textId="2EF4F3C0" w:rsidR="00F65F4B" w:rsidRDefault="00F65F4B" w:rsidP="00F65F4B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возможности использования электронного сертификата персонифицированного образования (ПФДО) для оплаты детских занятий в организациях дополнительного образования. </w:t>
      </w:r>
    </w:p>
    <w:sectPr w:rsidR="00F65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3E0"/>
    <w:multiLevelType w:val="hybridMultilevel"/>
    <w:tmpl w:val="F22E75C0"/>
    <w:lvl w:ilvl="0" w:tplc="2DFC9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8B332F"/>
    <w:multiLevelType w:val="hybridMultilevel"/>
    <w:tmpl w:val="84C4EA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D267CD6"/>
    <w:multiLevelType w:val="hybridMultilevel"/>
    <w:tmpl w:val="ED1011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673908"/>
    <w:multiLevelType w:val="hybridMultilevel"/>
    <w:tmpl w:val="5AEA4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743766">
    <w:abstractNumId w:val="3"/>
  </w:num>
  <w:num w:numId="2" w16cid:durableId="438719890">
    <w:abstractNumId w:val="1"/>
  </w:num>
  <w:num w:numId="3" w16cid:durableId="1477988130">
    <w:abstractNumId w:val="0"/>
  </w:num>
  <w:num w:numId="4" w16cid:durableId="1229073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597"/>
    <w:rsid w:val="0000047D"/>
    <w:rsid w:val="00175977"/>
    <w:rsid w:val="001B2597"/>
    <w:rsid w:val="00293FFF"/>
    <w:rsid w:val="00294DE0"/>
    <w:rsid w:val="003A2E11"/>
    <w:rsid w:val="00414C86"/>
    <w:rsid w:val="004A42C3"/>
    <w:rsid w:val="004D3622"/>
    <w:rsid w:val="00545B85"/>
    <w:rsid w:val="00677268"/>
    <w:rsid w:val="006E65C1"/>
    <w:rsid w:val="006F4450"/>
    <w:rsid w:val="00724C36"/>
    <w:rsid w:val="008008DC"/>
    <w:rsid w:val="008203DF"/>
    <w:rsid w:val="00822D61"/>
    <w:rsid w:val="008F2305"/>
    <w:rsid w:val="00932849"/>
    <w:rsid w:val="009C3295"/>
    <w:rsid w:val="009E75CB"/>
    <w:rsid w:val="00A10C52"/>
    <w:rsid w:val="00A757E7"/>
    <w:rsid w:val="00AA314B"/>
    <w:rsid w:val="00AF7823"/>
    <w:rsid w:val="00CA1547"/>
    <w:rsid w:val="00CF3853"/>
    <w:rsid w:val="00D37ED0"/>
    <w:rsid w:val="00D430EF"/>
    <w:rsid w:val="00D73E75"/>
    <w:rsid w:val="00E23277"/>
    <w:rsid w:val="00EB19B6"/>
    <w:rsid w:val="00F6534E"/>
    <w:rsid w:val="00F6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A5F2"/>
  <w15:chartTrackingRefBased/>
  <w15:docId w15:val="{B5BAA224-C3D0-470E-B421-9752BBFC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2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B2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B2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2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25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25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25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25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25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2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2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2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25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25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25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2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25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259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E65C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E6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tu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20</cp:revision>
  <dcterms:created xsi:type="dcterms:W3CDTF">2026-04-15T20:01:00Z</dcterms:created>
  <dcterms:modified xsi:type="dcterms:W3CDTF">2026-05-10T11:26:00Z</dcterms:modified>
</cp:coreProperties>
</file>